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80" w:lineRule="exact"/>
        <w:jc w:val="center"/>
        <w:textAlignment w:val="center"/>
        <w:rPr>
          <w:rFonts w:ascii="方正小标宋简体" w:eastAsia="方正小标宋简体"/>
          <w:color w:val="000000"/>
          <w:spacing w:val="16"/>
          <w:kern w:val="0"/>
          <w:sz w:val="40"/>
          <w:szCs w:val="36"/>
          <w:lang w:bidi="ar"/>
        </w:rPr>
      </w:pPr>
      <w:r>
        <w:rPr>
          <w:rFonts w:hint="eastAsia" w:ascii="方正小标宋简体" w:eastAsia="方正小标宋简体"/>
          <w:color w:val="000000"/>
          <w:spacing w:val="16"/>
          <w:kern w:val="0"/>
          <w:sz w:val="40"/>
          <w:szCs w:val="36"/>
          <w:lang w:bidi="ar"/>
        </w:rPr>
        <w:t>义乌市二手车出口试点企业申请表</w:t>
      </w:r>
    </w:p>
    <w:tbl>
      <w:tblPr>
        <w:tblStyle w:val="6"/>
        <w:tblW w:w="87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088"/>
        <w:gridCol w:w="1529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企业名称（盖章）</w:t>
            </w:r>
          </w:p>
        </w:tc>
        <w:tc>
          <w:tcPr>
            <w:tcW w:w="6213" w:type="dxa"/>
            <w:gridSpan w:val="3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公司地址</w:t>
            </w:r>
          </w:p>
        </w:tc>
        <w:tc>
          <w:tcPr>
            <w:tcW w:w="6213" w:type="dxa"/>
            <w:gridSpan w:val="3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注册资本</w:t>
            </w:r>
          </w:p>
        </w:tc>
        <w:tc>
          <w:tcPr>
            <w:tcW w:w="2088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实缴资本</w:t>
            </w:r>
          </w:p>
        </w:tc>
        <w:tc>
          <w:tcPr>
            <w:tcW w:w="2596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b/>
                <w:bCs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公司股东及比例</w:t>
            </w:r>
          </w:p>
        </w:tc>
        <w:tc>
          <w:tcPr>
            <w:tcW w:w="6213" w:type="dxa"/>
            <w:gridSpan w:val="3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b/>
                <w:bCs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法人代表</w:t>
            </w:r>
          </w:p>
        </w:tc>
        <w:tc>
          <w:tcPr>
            <w:tcW w:w="2088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海关编码</w:t>
            </w:r>
          </w:p>
        </w:tc>
        <w:tc>
          <w:tcPr>
            <w:tcW w:w="2596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b/>
                <w:bCs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统一社会信用代码</w:t>
            </w:r>
          </w:p>
        </w:tc>
        <w:tc>
          <w:tcPr>
            <w:tcW w:w="6213" w:type="dxa"/>
            <w:gridSpan w:val="3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b/>
                <w:bCs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企业性质</w:t>
            </w:r>
          </w:p>
        </w:tc>
        <w:tc>
          <w:tcPr>
            <w:tcW w:w="6213" w:type="dxa"/>
            <w:gridSpan w:val="3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bCs/>
                <w:spacing w:val="16"/>
                <w:sz w:val="24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>国有</w:t>
            </w: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 xml:space="preserve">  私营</w:t>
            </w: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 xml:space="preserve">  外资</w:t>
            </w:r>
            <w:r>
              <w:rPr>
                <w:rFonts w:hint="eastAsia" w:ascii="仿宋_GB2312" w:eastAsia="仿宋_GB2312" w:cs="宋体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 xml:space="preserve">  其他（    ）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联系人</w:t>
            </w:r>
          </w:p>
        </w:tc>
        <w:tc>
          <w:tcPr>
            <w:tcW w:w="2088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联系电话</w:t>
            </w:r>
          </w:p>
        </w:tc>
        <w:tc>
          <w:tcPr>
            <w:tcW w:w="2596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车型</w:t>
            </w:r>
            <w:r>
              <w:rPr>
                <w:rFonts w:ascii="仿宋_GB2312" w:eastAsia="仿宋_GB2312"/>
                <w:color w:val="000000"/>
                <w:spacing w:val="16"/>
                <w:sz w:val="24"/>
              </w:rPr>
              <w:t>类别</w:t>
            </w:r>
          </w:p>
        </w:tc>
        <w:tc>
          <w:tcPr>
            <w:tcW w:w="6213" w:type="dxa"/>
            <w:gridSpan w:val="3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乘用车□</w:t>
            </w:r>
            <w:r>
              <w:rPr>
                <w:rFonts w:ascii="仿宋_GB2312" w:eastAsia="仿宋_GB2312"/>
                <w:color w:val="000000"/>
                <w:spacing w:val="1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客车□</w:t>
            </w:r>
            <w:r>
              <w:rPr>
                <w:rFonts w:ascii="仿宋_GB2312" w:eastAsia="仿宋_GB2312"/>
                <w:color w:val="000000"/>
                <w:spacing w:val="1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货车□</w:t>
            </w:r>
            <w:r>
              <w:rPr>
                <w:rFonts w:ascii="仿宋_GB2312" w:eastAsia="仿宋_GB2312"/>
                <w:color w:val="000000"/>
                <w:spacing w:val="1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其他</w:t>
            </w:r>
            <w:r>
              <w:rPr>
                <w:rFonts w:ascii="仿宋_GB2312" w:eastAsia="仿宋_GB2312"/>
                <w:color w:val="000000"/>
                <w:spacing w:val="16"/>
                <w:sz w:val="24"/>
              </w:rPr>
              <w:t>车型</w:t>
            </w:r>
            <w:r>
              <w:rPr>
                <w:rFonts w:hint="eastAsia" w:ascii="仿宋_GB2312" w:eastAsia="仿宋_GB2312"/>
                <w:color w:val="000000"/>
                <w:spacing w:val="16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pacing w:val="16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16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2567" w:type="dxa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国内外营销网点</w:t>
            </w:r>
          </w:p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color w:val="000000"/>
                <w:spacing w:val="16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sz w:val="24"/>
              </w:rPr>
              <w:t>情况介绍</w:t>
            </w:r>
          </w:p>
        </w:tc>
        <w:tc>
          <w:tcPr>
            <w:tcW w:w="6213" w:type="dxa"/>
            <w:gridSpan w:val="3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仿宋_GB2312" w:eastAsia="仿宋_GB2312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780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ind w:firstLine="640"/>
              <w:jc w:val="center"/>
              <w:textAlignment w:val="center"/>
              <w:rPr>
                <w:rFonts w:ascii="仿宋_GB2312" w:eastAsia="仿宋_GB2312"/>
                <w:spacing w:val="16"/>
              </w:rPr>
            </w:pPr>
          </w:p>
          <w:p>
            <w:pPr>
              <w:pStyle w:val="5"/>
              <w:spacing w:before="0" w:beforeAutospacing="0" w:after="0" w:afterAutospacing="0" w:line="580" w:lineRule="exact"/>
              <w:ind w:firstLine="2992" w:firstLineChars="1100"/>
              <w:textAlignment w:val="center"/>
              <w:rPr>
                <w:rFonts w:ascii="仿宋_GB2312" w:eastAsia="仿宋_GB2312"/>
                <w:spacing w:val="16"/>
              </w:rPr>
            </w:pPr>
            <w:r>
              <w:rPr>
                <w:rFonts w:hint="eastAsia" w:ascii="仿宋_GB2312" w:eastAsia="仿宋_GB2312"/>
                <w:spacing w:val="16"/>
              </w:rPr>
              <w:t>法定代表人（签名）：</w:t>
            </w:r>
          </w:p>
          <w:p>
            <w:pPr>
              <w:pStyle w:val="5"/>
              <w:spacing w:before="0" w:beforeAutospacing="0" w:after="0" w:afterAutospacing="0" w:line="580" w:lineRule="exact"/>
              <w:ind w:firstLine="4352" w:firstLineChars="1600"/>
              <w:jc w:val="center"/>
              <w:textAlignment w:val="center"/>
              <w:rPr>
                <w:rFonts w:ascii="仿宋_GB2312" w:eastAsia="仿宋_GB2312"/>
                <w:spacing w:val="16"/>
              </w:rPr>
            </w:pPr>
          </w:p>
          <w:p>
            <w:pPr>
              <w:spacing w:line="580" w:lineRule="exact"/>
              <w:ind w:firstLine="4352" w:firstLineChars="1600"/>
              <w:jc w:val="center"/>
              <w:textAlignment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    月    日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6F"/>
    <w:rsid w:val="000214E3"/>
    <w:rsid w:val="000A4BFF"/>
    <w:rsid w:val="001A0EB1"/>
    <w:rsid w:val="00252BB9"/>
    <w:rsid w:val="003C0C44"/>
    <w:rsid w:val="00652A4A"/>
    <w:rsid w:val="00693CCC"/>
    <w:rsid w:val="007A3262"/>
    <w:rsid w:val="008E4A6F"/>
    <w:rsid w:val="00914E8F"/>
    <w:rsid w:val="00981181"/>
    <w:rsid w:val="00A12854"/>
    <w:rsid w:val="00AA208A"/>
    <w:rsid w:val="00AF3C33"/>
    <w:rsid w:val="00AF4032"/>
    <w:rsid w:val="00C62D2A"/>
    <w:rsid w:val="00D02128"/>
    <w:rsid w:val="00D47EF9"/>
    <w:rsid w:val="012C4B77"/>
    <w:rsid w:val="12D15108"/>
    <w:rsid w:val="1FF8174F"/>
    <w:rsid w:val="3B091E98"/>
    <w:rsid w:val="4E597EB3"/>
    <w:rsid w:val="50A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253</Words>
  <Characters>1444</Characters>
  <Lines>12</Lines>
  <Paragraphs>3</Paragraphs>
  <TotalTime>1</TotalTime>
  <ScaleCrop>false</ScaleCrop>
  <LinksUpToDate>false</LinksUpToDate>
  <CharactersWithSpaces>1694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2020-11-25T11:58:00Z</dcterms:created>
  <dc:creator>匿名用户</dc:creator>
  <cp:lastModifiedBy>araraki</cp:lastModifiedBy>
  <dcterms:modified xsi:type="dcterms:W3CDTF">2021-01-08T06:44:25Z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