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 w:cs="方正小标宋简体"/>
          <w:spacing w:val="20"/>
          <w:sz w:val="44"/>
          <w:szCs w:val="44"/>
        </w:rPr>
      </w:pPr>
      <w:r>
        <w:rPr>
          <w:rFonts w:hint="eastAsia" w:eastAsia="方正小标宋简体" w:cs="方正小标宋简体"/>
          <w:spacing w:val="20"/>
          <w:sz w:val="44"/>
          <w:szCs w:val="44"/>
        </w:rPr>
        <w:t>义乌市突发公共卫生应急救援</w:t>
      </w:r>
    </w:p>
    <w:p>
      <w:pPr>
        <w:spacing w:line="7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hint="eastAsia" w:eastAsia="方正小标宋简体" w:cs="方正小标宋简体"/>
          <w:spacing w:val="20"/>
          <w:sz w:val="44"/>
          <w:szCs w:val="44"/>
        </w:rPr>
        <w:t>执行机构名单</w:t>
      </w:r>
    </w:p>
    <w:p>
      <w:pPr>
        <w:adjustRightInd w:val="0"/>
        <w:spacing w:line="500" w:lineRule="exact"/>
        <w:ind w:firstLine="547"/>
        <w:rPr>
          <w:rFonts w:ascii="仿宋" w:hAnsi="仿宋" w:eastAsia="仿宋"/>
          <w:spacing w:val="-6"/>
          <w:sz w:val="28"/>
          <w:szCs w:val="28"/>
        </w:rPr>
      </w:pPr>
    </w:p>
    <w:p>
      <w:pPr>
        <w:adjustRightInd w:val="0"/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浙大四院联系电话：</w:t>
      </w:r>
      <w:r>
        <w:rPr>
          <w:rFonts w:eastAsia="仿宋_GB2312"/>
          <w:spacing w:val="-6"/>
          <w:sz w:val="32"/>
          <w:szCs w:val="32"/>
        </w:rPr>
        <w:t>18867908889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中心医院联系电话：</w:t>
      </w:r>
      <w:r>
        <w:rPr>
          <w:rFonts w:eastAsia="仿宋_GB2312"/>
          <w:spacing w:val="-6"/>
          <w:sz w:val="32"/>
          <w:szCs w:val="32"/>
        </w:rPr>
        <w:t>13575932111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中医医院联系电话：</w:t>
      </w:r>
      <w:r>
        <w:rPr>
          <w:rFonts w:hint="eastAsia" w:eastAsia="仿宋_GB2312"/>
          <w:spacing w:val="-6"/>
          <w:sz w:val="32"/>
          <w:szCs w:val="32"/>
        </w:rPr>
        <w:t>15868918726</w:t>
      </w:r>
      <w:bookmarkStart w:id="0" w:name="_GoBack"/>
      <w:bookmarkEnd w:id="0"/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妇保院联系电话：</w:t>
      </w:r>
      <w:r>
        <w:rPr>
          <w:rFonts w:hint="eastAsia" w:eastAsia="仿宋_GB2312"/>
          <w:spacing w:val="-6"/>
          <w:sz w:val="32"/>
          <w:szCs w:val="32"/>
        </w:rPr>
        <w:t>15267950012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第二人民医院联系电话：</w:t>
      </w:r>
      <w:r>
        <w:rPr>
          <w:rFonts w:hint="eastAsia" w:eastAsia="仿宋_GB2312"/>
          <w:spacing w:val="-6"/>
          <w:sz w:val="32"/>
          <w:szCs w:val="32"/>
        </w:rPr>
        <w:t>13575966120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精卫中心联系电话：</w:t>
      </w:r>
      <w:r>
        <w:rPr>
          <w:rFonts w:hint="eastAsia" w:eastAsia="仿宋_GB2312"/>
          <w:spacing w:val="-6"/>
          <w:sz w:val="32"/>
          <w:szCs w:val="32"/>
        </w:rPr>
        <w:t>15205891110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急救中心联系电话：</w:t>
      </w:r>
      <w:r>
        <w:rPr>
          <w:rFonts w:hint="eastAsia" w:eastAsia="仿宋_GB2312"/>
          <w:spacing w:val="-6"/>
          <w:sz w:val="32"/>
          <w:szCs w:val="32"/>
        </w:rPr>
        <w:t>85267990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疾控中心联系电话：</w:t>
      </w:r>
      <w:r>
        <w:rPr>
          <w:rFonts w:hint="eastAsia" w:eastAsia="仿宋_GB2312"/>
          <w:spacing w:val="-6"/>
          <w:sz w:val="32"/>
          <w:szCs w:val="32"/>
        </w:rPr>
        <w:t>85258166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卫生监督所联系电话：</w:t>
      </w:r>
      <w:r>
        <w:rPr>
          <w:rFonts w:hint="eastAsia" w:eastAsia="仿宋_GB2312"/>
          <w:spacing w:val="-6"/>
          <w:sz w:val="32"/>
          <w:szCs w:val="32"/>
        </w:rPr>
        <w:t>85258080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宋体" w:hAnsi="宋体" w:cs="仿宋"/>
          <w:spacing w:val="-6"/>
          <w:sz w:val="32"/>
          <w:szCs w:val="32"/>
        </w:rPr>
        <w:t>復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元私立医院联系电话：</w:t>
      </w:r>
      <w:r>
        <w:rPr>
          <w:rFonts w:hint="eastAsia" w:eastAsia="仿宋_GB2312"/>
          <w:spacing w:val="-6"/>
          <w:sz w:val="32"/>
          <w:szCs w:val="32"/>
        </w:rPr>
        <w:t>18806795666</w:t>
      </w:r>
    </w:p>
    <w:p>
      <w:pPr>
        <w:adjustRightInd w:val="0"/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稠州医院联系电话：</w:t>
      </w:r>
      <w:r>
        <w:rPr>
          <w:rFonts w:hint="eastAsia" w:eastAsia="仿宋_GB2312"/>
          <w:spacing w:val="-6"/>
          <w:sz w:val="32"/>
          <w:szCs w:val="32"/>
        </w:rPr>
        <w:t>13857960700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61E9D"/>
    <w:rsid w:val="63F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2021-12-18T00:15:00Z</dcterms:created>
  <dc:creator>龚秀娟</dc:creator>
  <cp:lastModifiedBy>龚秀娟</cp:lastModifiedBy>
  <dcterms:modified xsi:type="dcterms:W3CDTF">2021-12-18T00:16:02Z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D002951A0FDA43B3BFA09A906758D218</vt:lpwstr>
  </property>
</Properties>
</file>