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spacing w:val="20"/>
          <w:sz w:val="44"/>
          <w:szCs w:val="44"/>
        </w:rPr>
      </w:pPr>
      <w:r>
        <w:rPr>
          <w:rFonts w:eastAsia="方正小标宋简体"/>
          <w:spacing w:val="20"/>
          <w:sz w:val="44"/>
          <w:szCs w:val="44"/>
        </w:rPr>
        <w:t>2022</w:t>
      </w:r>
      <w:r>
        <w:rPr>
          <w:rFonts w:hAnsi="方正小标宋简体" w:eastAsia="方正小标宋简体"/>
          <w:spacing w:val="20"/>
          <w:sz w:val="44"/>
          <w:szCs w:val="44"/>
        </w:rPr>
        <w:t>年省市级挂牌治理企业清单</w:t>
      </w:r>
    </w:p>
    <w:p>
      <w:pPr>
        <w:spacing w:line="590" w:lineRule="exact"/>
        <w:ind w:left="21" w:leftChars="10" w:firstLine="1540" w:firstLineChars="500"/>
        <w:rPr>
          <w:rFonts w:hint="eastAsia" w:eastAsia="仿宋_GB2312"/>
          <w:spacing w:val="-6"/>
          <w:sz w:val="32"/>
          <w:szCs w:val="32"/>
        </w:rPr>
      </w:pPr>
    </w:p>
    <w:tbl>
      <w:tblPr>
        <w:tblStyle w:val="2"/>
        <w:tblW w:w="8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800"/>
        <w:gridCol w:w="5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县（市、区）</w:t>
            </w:r>
          </w:p>
        </w:tc>
        <w:tc>
          <w:tcPr>
            <w:tcW w:w="5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义乌</w:t>
            </w:r>
          </w:p>
        </w:tc>
        <w:tc>
          <w:tcPr>
            <w:tcW w:w="5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义乌市豪顺渣土清运有限公司（稠江街道）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义乌宝通渣土清运有限公司（后宅街道）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义乌市筑成渣土清运有限公司（稠江街道）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义乌市神祥渣土清运有限公司（廿三里街道）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义乌市益聚渣土清运有限公司（佛堂镇）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8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浙江隆翔土石方工程有限公司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（北苑街道）</w:t>
            </w:r>
          </w:p>
        </w:tc>
      </w:tr>
    </w:tbl>
    <w:p>
      <w:pPr>
        <w:spacing w:line="590" w:lineRule="exact"/>
        <w:ind w:left="21" w:leftChars="10" w:firstLine="1540" w:firstLineChars="500"/>
        <w:rPr>
          <w:rFonts w:hint="eastAsia" w:eastAsia="仿宋_GB2312"/>
          <w:spacing w:val="-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002BF"/>
    <w:rsid w:val="3D20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2022-04-07T01:59:00Z</dcterms:created>
  <dc:creator>龚秀娟</dc:creator>
  <cp:lastModifiedBy>龚秀娟</cp:lastModifiedBy>
  <dcterms:modified xsi:type="dcterms:W3CDTF">2022-04-07T02:00:47Z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FFF6B1CF21ED4E14A6EF42888D5E0EF1</vt:lpwstr>
  </property>
</Properties>
</file>