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C290" w14:textId="77777777" w:rsidR="00EF7F97" w:rsidRPr="00C55104" w:rsidRDefault="00EF7F97" w:rsidP="00EF7F97">
      <w:pPr>
        <w:adjustRightInd w:val="0"/>
        <w:snapToGrid w:val="0"/>
        <w:spacing w:line="560" w:lineRule="exact"/>
        <w:jc w:val="center"/>
        <w:rPr>
          <w:rFonts w:ascii="Times New Roman" w:eastAsia="方正小标宋简体" w:hAnsi="Times New Roman"/>
          <w:spacing w:val="-12"/>
          <w:sz w:val="44"/>
          <w:szCs w:val="44"/>
        </w:rPr>
      </w:pPr>
      <w:r w:rsidRPr="00C55104">
        <w:rPr>
          <w:rFonts w:ascii="Times New Roman" w:eastAsia="方正小标宋简体" w:hAnsi="Times New Roman"/>
          <w:spacing w:val="-12"/>
          <w:sz w:val="44"/>
          <w:szCs w:val="44"/>
        </w:rPr>
        <w:t>义乌市人民政府</w:t>
      </w:r>
    </w:p>
    <w:p w14:paraId="1CCCFC03" w14:textId="77777777" w:rsidR="00EF7F97" w:rsidRPr="00C55104" w:rsidRDefault="00EF7F97" w:rsidP="00EF7F97">
      <w:pPr>
        <w:adjustRightInd w:val="0"/>
        <w:snapToGrid w:val="0"/>
        <w:spacing w:line="560" w:lineRule="exact"/>
        <w:jc w:val="center"/>
        <w:rPr>
          <w:rFonts w:ascii="Times New Roman" w:eastAsia="方正小标宋简体" w:hAnsi="Times New Roman"/>
          <w:spacing w:val="-12"/>
          <w:sz w:val="44"/>
          <w:szCs w:val="44"/>
        </w:rPr>
      </w:pPr>
      <w:r w:rsidRPr="00C55104">
        <w:rPr>
          <w:rFonts w:ascii="Times New Roman" w:eastAsia="方正小标宋简体" w:hAnsi="Times New Roman"/>
          <w:spacing w:val="-12"/>
          <w:sz w:val="44"/>
          <w:szCs w:val="44"/>
        </w:rPr>
        <w:t>关于综合行政执法</w:t>
      </w:r>
      <w:r w:rsidR="00A7330D" w:rsidRPr="00C55104">
        <w:rPr>
          <w:rFonts w:ascii="Times New Roman" w:eastAsia="方正小标宋简体" w:hAnsi="Times New Roman"/>
          <w:spacing w:val="-12"/>
          <w:sz w:val="44"/>
          <w:szCs w:val="44"/>
        </w:rPr>
        <w:t>事项</w:t>
      </w:r>
      <w:r w:rsidRPr="00C55104">
        <w:rPr>
          <w:rFonts w:ascii="Times New Roman" w:eastAsia="方正小标宋简体" w:hAnsi="Times New Roman"/>
          <w:spacing w:val="-12"/>
          <w:sz w:val="44"/>
          <w:szCs w:val="44"/>
        </w:rPr>
        <w:t>划转的公告</w:t>
      </w:r>
    </w:p>
    <w:p w14:paraId="7EECAF91" w14:textId="77777777" w:rsidR="00EF7F97" w:rsidRPr="00C55104" w:rsidRDefault="00EF7F97" w:rsidP="00EF7F97">
      <w:pPr>
        <w:spacing w:line="500" w:lineRule="exact"/>
        <w:jc w:val="center"/>
        <w:rPr>
          <w:rFonts w:ascii="Times New Roman" w:eastAsia="楷体_GB2312" w:hAnsi="Times New Roman"/>
          <w:spacing w:val="-12"/>
          <w:sz w:val="32"/>
          <w:szCs w:val="24"/>
        </w:rPr>
      </w:pPr>
      <w:proofErr w:type="gramStart"/>
      <w:r w:rsidRPr="00C55104">
        <w:rPr>
          <w:rFonts w:ascii="Times New Roman" w:eastAsia="楷体_GB2312" w:hAnsi="Times New Roman"/>
          <w:spacing w:val="-12"/>
          <w:sz w:val="32"/>
          <w:szCs w:val="24"/>
        </w:rPr>
        <w:t>义政告</w:t>
      </w:r>
      <w:proofErr w:type="gramEnd"/>
      <w:r w:rsidRPr="00C55104">
        <w:rPr>
          <w:rFonts w:ascii="Times New Roman" w:eastAsia="楷体_GB2312" w:hAnsi="Times New Roman"/>
          <w:spacing w:val="-12"/>
          <w:sz w:val="32"/>
          <w:szCs w:val="24"/>
        </w:rPr>
        <w:t>〔</w:t>
      </w:r>
      <w:r w:rsidRPr="00C55104">
        <w:rPr>
          <w:rFonts w:ascii="Times New Roman" w:eastAsia="楷体_GB2312" w:hAnsi="Times New Roman"/>
          <w:spacing w:val="-12"/>
          <w:sz w:val="32"/>
          <w:szCs w:val="24"/>
        </w:rPr>
        <w:t>202</w:t>
      </w:r>
      <w:r w:rsidR="00D26C9C" w:rsidRPr="00C55104">
        <w:rPr>
          <w:rFonts w:ascii="Times New Roman" w:eastAsia="楷体_GB2312" w:hAnsi="Times New Roman"/>
          <w:spacing w:val="-12"/>
          <w:sz w:val="32"/>
          <w:szCs w:val="24"/>
        </w:rPr>
        <w:t>1</w:t>
      </w:r>
      <w:r w:rsidRPr="00C55104">
        <w:rPr>
          <w:rFonts w:ascii="Times New Roman" w:eastAsia="楷体_GB2312" w:hAnsi="Times New Roman"/>
          <w:spacing w:val="-12"/>
          <w:sz w:val="32"/>
          <w:szCs w:val="24"/>
        </w:rPr>
        <w:t>〕</w:t>
      </w:r>
      <w:r w:rsidR="001A10A6">
        <w:rPr>
          <w:rFonts w:ascii="Times New Roman" w:eastAsia="楷体_GB2312" w:hAnsi="Times New Roman" w:hint="eastAsia"/>
          <w:spacing w:val="-12"/>
          <w:sz w:val="32"/>
          <w:szCs w:val="24"/>
        </w:rPr>
        <w:t xml:space="preserve">  </w:t>
      </w:r>
      <w:r w:rsidRPr="00C55104">
        <w:rPr>
          <w:rFonts w:ascii="Times New Roman" w:eastAsia="楷体_GB2312" w:hAnsi="Times New Roman"/>
          <w:spacing w:val="-12"/>
          <w:sz w:val="32"/>
          <w:szCs w:val="24"/>
        </w:rPr>
        <w:t>号</w:t>
      </w:r>
    </w:p>
    <w:p w14:paraId="59183B85" w14:textId="77777777" w:rsidR="00EF7F97" w:rsidRPr="00C55104" w:rsidRDefault="00EF7F97" w:rsidP="00EF7F97">
      <w:pPr>
        <w:adjustRightInd w:val="0"/>
        <w:snapToGrid w:val="0"/>
        <w:spacing w:line="560" w:lineRule="exact"/>
        <w:jc w:val="center"/>
        <w:rPr>
          <w:rFonts w:ascii="Times New Roman" w:eastAsia="楷体_GB2312" w:hAnsi="Times New Roman"/>
          <w:spacing w:val="-12"/>
          <w:sz w:val="32"/>
          <w:szCs w:val="32"/>
        </w:rPr>
      </w:pPr>
      <w:r w:rsidRPr="00C55104">
        <w:rPr>
          <w:rFonts w:ascii="Times New Roman" w:eastAsia="楷体_GB2312" w:hAnsi="Times New Roman"/>
          <w:spacing w:val="-12"/>
          <w:sz w:val="32"/>
          <w:szCs w:val="32"/>
        </w:rPr>
        <w:t>（代拟稿）</w:t>
      </w:r>
    </w:p>
    <w:p w14:paraId="11B0423F" w14:textId="77777777" w:rsidR="00EF7F97" w:rsidRPr="00C55104" w:rsidRDefault="00EF7F97" w:rsidP="00EF7F97">
      <w:pPr>
        <w:adjustRightInd w:val="0"/>
        <w:snapToGrid w:val="0"/>
        <w:spacing w:line="560" w:lineRule="exact"/>
        <w:jc w:val="center"/>
        <w:rPr>
          <w:rFonts w:ascii="Times New Roman" w:eastAsia="仿宋_GB2312" w:hAnsi="Times New Roman"/>
          <w:sz w:val="32"/>
          <w:szCs w:val="32"/>
        </w:rPr>
      </w:pPr>
    </w:p>
    <w:p w14:paraId="31EA3810" w14:textId="77777777" w:rsidR="00EF7F97" w:rsidRPr="00C55104" w:rsidRDefault="00EF7F97" w:rsidP="00EF7F97">
      <w:pPr>
        <w:adjustRightInd w:val="0"/>
        <w:snapToGrid w:val="0"/>
        <w:spacing w:line="560" w:lineRule="exact"/>
        <w:ind w:firstLineChars="200" w:firstLine="640"/>
        <w:rPr>
          <w:rFonts w:ascii="Times New Roman" w:eastAsia="仿宋_GB2312" w:hAnsi="Times New Roman"/>
          <w:sz w:val="32"/>
          <w:szCs w:val="32"/>
        </w:rPr>
      </w:pPr>
      <w:r w:rsidRPr="00C55104">
        <w:rPr>
          <w:rFonts w:ascii="Times New Roman" w:eastAsia="仿宋_GB2312" w:hAnsi="Times New Roman"/>
          <w:sz w:val="32"/>
          <w:szCs w:val="32"/>
        </w:rPr>
        <w:t>根据《浙江省人民政府办公厅关于公布浙江省</w:t>
      </w:r>
      <w:r w:rsidR="00D26C9C" w:rsidRPr="00C55104">
        <w:rPr>
          <w:rFonts w:ascii="Times New Roman" w:eastAsia="仿宋_GB2312" w:hAnsi="Times New Roman"/>
          <w:sz w:val="32"/>
          <w:szCs w:val="32"/>
        </w:rPr>
        <w:t>新增</w:t>
      </w:r>
      <w:r w:rsidRPr="00C55104">
        <w:rPr>
          <w:rFonts w:ascii="Times New Roman" w:eastAsia="仿宋_GB2312" w:hAnsi="Times New Roman"/>
          <w:sz w:val="32"/>
          <w:szCs w:val="32"/>
        </w:rPr>
        <w:t>综合行政执法事项统一目录</w:t>
      </w:r>
      <w:r w:rsidR="00D26C9C" w:rsidRPr="00C55104">
        <w:rPr>
          <w:rFonts w:ascii="Times New Roman" w:eastAsia="仿宋_GB2312" w:hAnsi="Times New Roman"/>
          <w:sz w:val="32"/>
          <w:szCs w:val="32"/>
        </w:rPr>
        <w:t>（</w:t>
      </w:r>
      <w:r w:rsidR="00D26C9C" w:rsidRPr="00C55104">
        <w:rPr>
          <w:rFonts w:ascii="Times New Roman" w:eastAsia="仿宋_GB2312" w:hAnsi="Times New Roman"/>
          <w:sz w:val="32"/>
          <w:szCs w:val="32"/>
        </w:rPr>
        <w:t>2021</w:t>
      </w:r>
      <w:r w:rsidR="00D26C9C" w:rsidRPr="00C55104">
        <w:rPr>
          <w:rFonts w:ascii="Times New Roman" w:eastAsia="仿宋_GB2312" w:hAnsi="Times New Roman"/>
          <w:sz w:val="32"/>
          <w:szCs w:val="32"/>
        </w:rPr>
        <w:t>年）</w:t>
      </w:r>
      <w:r w:rsidRPr="00C55104">
        <w:rPr>
          <w:rFonts w:ascii="Times New Roman" w:eastAsia="仿宋_GB2312" w:hAnsi="Times New Roman"/>
          <w:sz w:val="32"/>
          <w:szCs w:val="32"/>
        </w:rPr>
        <w:t>的通知》（浙政办发〔</w:t>
      </w:r>
      <w:r w:rsidRPr="00C55104">
        <w:rPr>
          <w:rFonts w:ascii="Times New Roman" w:eastAsia="仿宋_GB2312" w:hAnsi="Times New Roman"/>
          <w:sz w:val="32"/>
          <w:szCs w:val="32"/>
        </w:rPr>
        <w:t>202</w:t>
      </w:r>
      <w:r w:rsidR="00D26C9C" w:rsidRPr="00C55104">
        <w:rPr>
          <w:rFonts w:ascii="Times New Roman" w:eastAsia="仿宋_GB2312" w:hAnsi="Times New Roman"/>
          <w:sz w:val="32"/>
          <w:szCs w:val="32"/>
        </w:rPr>
        <w:t>1</w:t>
      </w:r>
      <w:r w:rsidRPr="00C55104">
        <w:rPr>
          <w:rFonts w:ascii="Times New Roman" w:eastAsia="仿宋_GB2312" w:hAnsi="Times New Roman"/>
          <w:sz w:val="32"/>
          <w:szCs w:val="32"/>
        </w:rPr>
        <w:t>〕</w:t>
      </w:r>
      <w:r w:rsidR="00D26C9C" w:rsidRPr="00C55104">
        <w:rPr>
          <w:rFonts w:ascii="Times New Roman" w:eastAsia="仿宋_GB2312" w:hAnsi="Times New Roman"/>
          <w:sz w:val="32"/>
          <w:szCs w:val="32"/>
        </w:rPr>
        <w:t>65</w:t>
      </w:r>
      <w:r w:rsidRPr="00C55104">
        <w:rPr>
          <w:rFonts w:ascii="Times New Roman" w:eastAsia="仿宋_GB2312" w:hAnsi="Times New Roman"/>
          <w:sz w:val="32"/>
          <w:szCs w:val="32"/>
        </w:rPr>
        <w:t>号）文件精神。现就综合行政执法</w:t>
      </w:r>
      <w:r w:rsidR="00A7330D" w:rsidRPr="00C55104">
        <w:rPr>
          <w:rFonts w:ascii="Times New Roman" w:eastAsia="仿宋_GB2312" w:hAnsi="Times New Roman"/>
          <w:sz w:val="32"/>
          <w:szCs w:val="32"/>
        </w:rPr>
        <w:t>事项</w:t>
      </w:r>
      <w:r w:rsidRPr="00C55104">
        <w:rPr>
          <w:rFonts w:ascii="Times New Roman" w:eastAsia="仿宋_GB2312" w:hAnsi="Times New Roman"/>
          <w:sz w:val="32"/>
          <w:szCs w:val="32"/>
        </w:rPr>
        <w:t>划转有关事项公告如下：</w:t>
      </w:r>
    </w:p>
    <w:p w14:paraId="01759B1A" w14:textId="1B7BFD79" w:rsidR="00EF7F97" w:rsidRPr="00C55104" w:rsidRDefault="00EF7F97" w:rsidP="00EF7F97">
      <w:pPr>
        <w:adjustRightInd w:val="0"/>
        <w:snapToGrid w:val="0"/>
        <w:spacing w:line="560" w:lineRule="exact"/>
        <w:ind w:firstLine="640"/>
        <w:rPr>
          <w:rFonts w:ascii="Times New Roman" w:eastAsia="仿宋_GB2312" w:hAnsi="Times New Roman"/>
          <w:sz w:val="32"/>
          <w:szCs w:val="32"/>
        </w:rPr>
      </w:pPr>
      <w:r w:rsidRPr="00C55104">
        <w:rPr>
          <w:rFonts w:ascii="Times New Roman" w:eastAsia="仿宋_GB2312" w:hAnsi="Times New Roman"/>
          <w:sz w:val="32"/>
          <w:szCs w:val="32"/>
        </w:rPr>
        <w:t>一、在全市范围内将</w:t>
      </w:r>
      <w:r w:rsidR="00D26C9C" w:rsidRPr="00C55104">
        <w:rPr>
          <w:rFonts w:ascii="Times New Roman" w:eastAsia="仿宋_GB2312" w:hAnsi="Times New Roman"/>
          <w:sz w:val="32"/>
          <w:szCs w:val="32"/>
        </w:rPr>
        <w:t>档案</w:t>
      </w:r>
      <w:r w:rsidRPr="00C55104">
        <w:rPr>
          <w:rFonts w:ascii="Times New Roman" w:eastAsia="仿宋_GB2312" w:hAnsi="Times New Roman"/>
          <w:sz w:val="32"/>
          <w:szCs w:val="32"/>
        </w:rPr>
        <w:t>、</w:t>
      </w:r>
      <w:r w:rsidR="00D26C9C" w:rsidRPr="00C55104">
        <w:rPr>
          <w:rFonts w:ascii="Times New Roman" w:eastAsia="仿宋_GB2312" w:hAnsi="Times New Roman"/>
          <w:sz w:val="32"/>
          <w:szCs w:val="32"/>
        </w:rPr>
        <w:t>发展改革</w:t>
      </w:r>
      <w:r w:rsidRPr="00C55104">
        <w:rPr>
          <w:rFonts w:ascii="Times New Roman" w:eastAsia="仿宋_GB2312" w:hAnsi="Times New Roman"/>
          <w:sz w:val="32"/>
          <w:szCs w:val="32"/>
        </w:rPr>
        <w:t>、</w:t>
      </w:r>
      <w:r w:rsidR="00D26C9C" w:rsidRPr="00C55104">
        <w:rPr>
          <w:rFonts w:ascii="Times New Roman" w:eastAsia="仿宋_GB2312" w:hAnsi="Times New Roman"/>
          <w:sz w:val="32"/>
          <w:szCs w:val="32"/>
        </w:rPr>
        <w:t>经信</w:t>
      </w:r>
      <w:r w:rsidRPr="00C55104">
        <w:rPr>
          <w:rFonts w:ascii="Times New Roman" w:eastAsia="仿宋_GB2312" w:hAnsi="Times New Roman"/>
          <w:sz w:val="32"/>
          <w:szCs w:val="32"/>
        </w:rPr>
        <w:t>、</w:t>
      </w:r>
      <w:r w:rsidR="00D26C9C" w:rsidRPr="00C55104">
        <w:rPr>
          <w:rFonts w:ascii="Times New Roman" w:eastAsia="仿宋_GB2312" w:hAnsi="Times New Roman"/>
          <w:sz w:val="32"/>
          <w:szCs w:val="32"/>
        </w:rPr>
        <w:t>科技、民宗</w:t>
      </w:r>
      <w:r w:rsidRPr="00C55104">
        <w:rPr>
          <w:rFonts w:ascii="Times New Roman" w:eastAsia="仿宋_GB2312" w:hAnsi="Times New Roman"/>
          <w:sz w:val="32"/>
          <w:szCs w:val="32"/>
        </w:rPr>
        <w:t>、</w:t>
      </w:r>
      <w:r w:rsidR="00D26C9C" w:rsidRPr="00C55104">
        <w:rPr>
          <w:rFonts w:ascii="Times New Roman" w:eastAsia="仿宋_GB2312" w:hAnsi="Times New Roman"/>
          <w:sz w:val="32"/>
          <w:szCs w:val="32"/>
        </w:rPr>
        <w:t>公安、民政、人力社保、</w:t>
      </w:r>
      <w:r w:rsidRPr="00C55104">
        <w:rPr>
          <w:rFonts w:ascii="Times New Roman" w:eastAsia="仿宋_GB2312" w:hAnsi="Times New Roman"/>
          <w:sz w:val="32"/>
          <w:szCs w:val="32"/>
        </w:rPr>
        <w:t>建设、</w:t>
      </w:r>
      <w:r w:rsidR="00D26C9C" w:rsidRPr="00C55104">
        <w:rPr>
          <w:rFonts w:ascii="Times New Roman" w:eastAsia="仿宋_GB2312" w:hAnsi="Times New Roman"/>
          <w:sz w:val="32"/>
          <w:szCs w:val="32"/>
        </w:rPr>
        <w:t>退役军人事务、粮食物资</w:t>
      </w:r>
      <w:r w:rsidR="009A2D36" w:rsidRPr="00C55104">
        <w:rPr>
          <w:rFonts w:ascii="Times New Roman" w:eastAsia="仿宋_GB2312" w:hAnsi="Times New Roman"/>
          <w:sz w:val="32"/>
          <w:szCs w:val="32"/>
        </w:rPr>
        <w:t>、林业</w:t>
      </w:r>
      <w:r w:rsidRPr="00C55104">
        <w:rPr>
          <w:rFonts w:ascii="Times New Roman" w:eastAsia="仿宋_GB2312" w:hAnsi="Times New Roman"/>
          <w:sz w:val="32"/>
          <w:szCs w:val="32"/>
        </w:rPr>
        <w:t>、</w:t>
      </w:r>
      <w:r w:rsidR="009A2D36" w:rsidRPr="00C55104">
        <w:rPr>
          <w:rFonts w:ascii="Times New Roman" w:eastAsia="仿宋_GB2312" w:hAnsi="Times New Roman"/>
          <w:sz w:val="32"/>
          <w:szCs w:val="32"/>
        </w:rPr>
        <w:t>消防救援</w:t>
      </w:r>
      <w:r w:rsidRPr="00C55104">
        <w:rPr>
          <w:rFonts w:ascii="Times New Roman" w:eastAsia="仿宋_GB2312" w:hAnsi="Times New Roman"/>
          <w:sz w:val="32"/>
          <w:szCs w:val="32"/>
        </w:rPr>
        <w:t>、地震、气象等</w:t>
      </w:r>
      <w:r w:rsidR="009A2D36" w:rsidRPr="00C55104">
        <w:rPr>
          <w:rFonts w:ascii="Times New Roman" w:eastAsia="仿宋_GB2312" w:hAnsi="Times New Roman"/>
          <w:sz w:val="32"/>
          <w:szCs w:val="32"/>
        </w:rPr>
        <w:t>15</w:t>
      </w:r>
      <w:r w:rsidRPr="00C55104">
        <w:rPr>
          <w:rFonts w:ascii="Times New Roman" w:eastAsia="仿宋_GB2312" w:hAnsi="Times New Roman"/>
          <w:sz w:val="32"/>
          <w:szCs w:val="32"/>
        </w:rPr>
        <w:t>个方面的</w:t>
      </w:r>
      <w:r w:rsidR="009A2D36" w:rsidRPr="00C55104">
        <w:rPr>
          <w:rFonts w:ascii="Times New Roman" w:eastAsia="仿宋_GB2312" w:hAnsi="Times New Roman"/>
          <w:sz w:val="32"/>
          <w:szCs w:val="32"/>
        </w:rPr>
        <w:t>18</w:t>
      </w:r>
      <w:r w:rsidR="005B4938">
        <w:rPr>
          <w:rFonts w:ascii="Times New Roman" w:eastAsia="仿宋_GB2312" w:hAnsi="Times New Roman"/>
          <w:sz w:val="32"/>
          <w:szCs w:val="32"/>
        </w:rPr>
        <w:t>4</w:t>
      </w:r>
      <w:r w:rsidRPr="00C55104">
        <w:rPr>
          <w:rFonts w:ascii="Times New Roman" w:eastAsia="仿宋_GB2312" w:hAnsi="Times New Roman"/>
          <w:sz w:val="32"/>
          <w:szCs w:val="32"/>
        </w:rPr>
        <w:t>项行政处罚</w:t>
      </w:r>
      <w:r w:rsidR="00A7330D" w:rsidRPr="00C55104">
        <w:rPr>
          <w:rFonts w:ascii="Times New Roman" w:eastAsia="仿宋_GB2312" w:hAnsi="Times New Roman"/>
          <w:sz w:val="32"/>
          <w:szCs w:val="32"/>
        </w:rPr>
        <w:t>事项</w:t>
      </w:r>
      <w:r w:rsidRPr="00C55104">
        <w:rPr>
          <w:rFonts w:ascii="Times New Roman" w:eastAsia="仿宋_GB2312" w:hAnsi="Times New Roman"/>
          <w:sz w:val="32"/>
          <w:szCs w:val="32"/>
        </w:rPr>
        <w:t>划转给义乌市综合行政执法局行使（具体划转事项详见附件）。</w:t>
      </w:r>
    </w:p>
    <w:p w14:paraId="17CBED65" w14:textId="6AE6476D" w:rsidR="00EF7F97" w:rsidRPr="00C55104" w:rsidRDefault="00EF7F97" w:rsidP="00EF7F97">
      <w:pPr>
        <w:adjustRightInd w:val="0"/>
        <w:snapToGrid w:val="0"/>
        <w:spacing w:line="560" w:lineRule="exact"/>
        <w:ind w:firstLine="640"/>
        <w:rPr>
          <w:rFonts w:ascii="Times New Roman" w:eastAsia="仿宋_GB2312" w:hAnsi="Times New Roman"/>
          <w:sz w:val="32"/>
          <w:szCs w:val="32"/>
        </w:rPr>
      </w:pPr>
      <w:r w:rsidRPr="00C55104">
        <w:rPr>
          <w:rFonts w:ascii="Times New Roman" w:eastAsia="仿宋_GB2312" w:hAnsi="Times New Roman"/>
          <w:sz w:val="32"/>
          <w:szCs w:val="32"/>
        </w:rPr>
        <w:t>二、在佛堂镇行政区域内，上述</w:t>
      </w:r>
      <w:r w:rsidR="009A2D36" w:rsidRPr="00C55104">
        <w:rPr>
          <w:rFonts w:ascii="Times New Roman" w:eastAsia="仿宋_GB2312" w:hAnsi="Times New Roman"/>
          <w:sz w:val="32"/>
          <w:szCs w:val="32"/>
        </w:rPr>
        <w:t>18</w:t>
      </w:r>
      <w:r w:rsidR="005B4938">
        <w:rPr>
          <w:rFonts w:ascii="Times New Roman" w:eastAsia="仿宋_GB2312" w:hAnsi="Times New Roman"/>
          <w:sz w:val="32"/>
          <w:szCs w:val="32"/>
        </w:rPr>
        <w:t>4</w:t>
      </w:r>
      <w:r w:rsidRPr="00C55104">
        <w:rPr>
          <w:rFonts w:ascii="Times New Roman" w:eastAsia="仿宋_GB2312" w:hAnsi="Times New Roman"/>
          <w:sz w:val="32"/>
          <w:szCs w:val="32"/>
        </w:rPr>
        <w:t>项行政处罚事项中按照《浙江省人民政府关于同意杭州市下城区长庆街道等</w:t>
      </w:r>
      <w:r w:rsidRPr="00C55104">
        <w:rPr>
          <w:rFonts w:ascii="Times New Roman" w:eastAsia="仿宋_GB2312" w:hAnsi="Times New Roman"/>
          <w:sz w:val="32"/>
          <w:szCs w:val="32"/>
        </w:rPr>
        <w:t>5</w:t>
      </w:r>
      <w:r w:rsidRPr="00C55104">
        <w:rPr>
          <w:rFonts w:ascii="Times New Roman" w:eastAsia="仿宋_GB2312" w:hAnsi="Times New Roman"/>
          <w:sz w:val="32"/>
          <w:szCs w:val="32"/>
        </w:rPr>
        <w:t>个镇（街道）开展综合行政执法试点的批复》（浙政函〔</w:t>
      </w:r>
      <w:r w:rsidRPr="00C55104">
        <w:rPr>
          <w:rFonts w:ascii="Times New Roman" w:eastAsia="仿宋_GB2312" w:hAnsi="Times New Roman"/>
          <w:sz w:val="32"/>
          <w:szCs w:val="32"/>
        </w:rPr>
        <w:t>2019</w:t>
      </w:r>
      <w:r w:rsidRPr="00C55104">
        <w:rPr>
          <w:rFonts w:ascii="Times New Roman" w:eastAsia="仿宋_GB2312" w:hAnsi="Times New Roman"/>
          <w:sz w:val="32"/>
          <w:szCs w:val="32"/>
        </w:rPr>
        <w:t>〕</w:t>
      </w:r>
      <w:r w:rsidRPr="00C55104">
        <w:rPr>
          <w:rFonts w:ascii="Times New Roman" w:eastAsia="仿宋_GB2312" w:hAnsi="Times New Roman"/>
          <w:sz w:val="32"/>
          <w:szCs w:val="32"/>
        </w:rPr>
        <w:t>128</w:t>
      </w:r>
      <w:r w:rsidRPr="00C55104">
        <w:rPr>
          <w:rFonts w:ascii="Times New Roman" w:eastAsia="仿宋_GB2312" w:hAnsi="Times New Roman"/>
          <w:sz w:val="32"/>
          <w:szCs w:val="32"/>
        </w:rPr>
        <w:t>号）已经划转给佛堂镇人民政府行使的，仍按原批复意见实施。</w:t>
      </w:r>
    </w:p>
    <w:p w14:paraId="055EF0F8" w14:textId="77777777" w:rsidR="000B158C" w:rsidRPr="00C55104" w:rsidRDefault="00EF7F97" w:rsidP="00EF7F97">
      <w:pPr>
        <w:adjustRightInd w:val="0"/>
        <w:snapToGrid w:val="0"/>
        <w:spacing w:line="560" w:lineRule="exact"/>
        <w:ind w:firstLine="640"/>
        <w:rPr>
          <w:rFonts w:ascii="Times New Roman" w:eastAsia="仿宋_GB2312" w:hAnsi="Times New Roman"/>
          <w:sz w:val="32"/>
          <w:szCs w:val="32"/>
        </w:rPr>
      </w:pPr>
      <w:r w:rsidRPr="00C55104">
        <w:rPr>
          <w:rFonts w:ascii="Times New Roman" w:eastAsia="仿宋_GB2312" w:hAnsi="Times New Roman"/>
          <w:sz w:val="32"/>
          <w:szCs w:val="32"/>
        </w:rPr>
        <w:t>三、职权划转后，除已立案且尚未结案的案件外，各业务主管理部门不得再行使上述划转给综合行政执法部门行使的行政处罚</w:t>
      </w:r>
      <w:r w:rsidR="006B170E" w:rsidRPr="00C55104">
        <w:rPr>
          <w:rFonts w:ascii="Times New Roman" w:eastAsia="仿宋_GB2312" w:hAnsi="Times New Roman"/>
          <w:sz w:val="32"/>
          <w:szCs w:val="32"/>
        </w:rPr>
        <w:t>事项</w:t>
      </w:r>
      <w:r w:rsidRPr="00C55104">
        <w:rPr>
          <w:rFonts w:ascii="Times New Roman" w:eastAsia="仿宋_GB2312" w:hAnsi="Times New Roman"/>
          <w:sz w:val="32"/>
          <w:szCs w:val="32"/>
        </w:rPr>
        <w:t>；继续行使的，其</w:t>
      </w:r>
      <w:proofErr w:type="gramStart"/>
      <w:r w:rsidRPr="00C55104">
        <w:rPr>
          <w:rFonts w:ascii="Times New Roman" w:eastAsia="仿宋_GB2312" w:hAnsi="Times New Roman"/>
          <w:sz w:val="32"/>
          <w:szCs w:val="32"/>
        </w:rPr>
        <w:t>作出</w:t>
      </w:r>
      <w:proofErr w:type="gramEnd"/>
      <w:r w:rsidRPr="00C55104">
        <w:rPr>
          <w:rFonts w:ascii="Times New Roman" w:eastAsia="仿宋_GB2312" w:hAnsi="Times New Roman"/>
          <w:sz w:val="32"/>
          <w:szCs w:val="32"/>
        </w:rPr>
        <w:t>的行政处罚决定无效。</w:t>
      </w:r>
    </w:p>
    <w:p w14:paraId="264F1EB1" w14:textId="77777777" w:rsidR="00EF7F97" w:rsidRPr="00C55104" w:rsidRDefault="000B158C" w:rsidP="00EF7F97">
      <w:pPr>
        <w:adjustRightInd w:val="0"/>
        <w:snapToGrid w:val="0"/>
        <w:spacing w:line="560" w:lineRule="exact"/>
        <w:ind w:firstLine="640"/>
        <w:rPr>
          <w:rFonts w:ascii="Times New Roman" w:eastAsia="仿宋_GB2312" w:hAnsi="Times New Roman"/>
          <w:sz w:val="32"/>
          <w:szCs w:val="32"/>
        </w:rPr>
      </w:pPr>
      <w:r w:rsidRPr="00C55104">
        <w:rPr>
          <w:rFonts w:ascii="Times New Roman" w:eastAsia="仿宋_GB2312" w:hAnsi="Times New Roman"/>
          <w:sz w:val="32"/>
          <w:szCs w:val="32"/>
        </w:rPr>
        <w:t>四、</w:t>
      </w:r>
      <w:r w:rsidR="006B170E" w:rsidRPr="00C55104">
        <w:rPr>
          <w:rFonts w:ascii="Times New Roman" w:eastAsia="仿宋_GB2312" w:hAnsi="Times New Roman"/>
          <w:sz w:val="32"/>
          <w:szCs w:val="32"/>
        </w:rPr>
        <w:t>各业务主管部门和综合行政执法部门要依据</w:t>
      </w:r>
      <w:r w:rsidRPr="00C55104">
        <w:rPr>
          <w:rFonts w:ascii="Times New Roman" w:eastAsia="仿宋_GB2312" w:hAnsi="Times New Roman"/>
          <w:sz w:val="32"/>
          <w:szCs w:val="32"/>
        </w:rPr>
        <w:t>《浙江省人民政府办公厅关于公布浙江省综合行政执法事项统一目录的通知》（浙政办发〔</w:t>
      </w:r>
      <w:r w:rsidRPr="00C55104">
        <w:rPr>
          <w:rFonts w:ascii="Times New Roman" w:eastAsia="仿宋_GB2312" w:hAnsi="Times New Roman"/>
          <w:sz w:val="32"/>
          <w:szCs w:val="32"/>
        </w:rPr>
        <w:t>2020</w:t>
      </w:r>
      <w:r w:rsidRPr="00C55104">
        <w:rPr>
          <w:rFonts w:ascii="Times New Roman" w:eastAsia="仿宋_GB2312" w:hAnsi="Times New Roman"/>
          <w:sz w:val="32"/>
          <w:szCs w:val="32"/>
        </w:rPr>
        <w:t>〕</w:t>
      </w:r>
      <w:r w:rsidRPr="00C55104">
        <w:rPr>
          <w:rFonts w:ascii="Times New Roman" w:eastAsia="仿宋_GB2312" w:hAnsi="Times New Roman"/>
          <w:sz w:val="32"/>
          <w:szCs w:val="32"/>
        </w:rPr>
        <w:t>28</w:t>
      </w:r>
      <w:r w:rsidRPr="00C55104">
        <w:rPr>
          <w:rFonts w:ascii="Times New Roman" w:eastAsia="仿宋_GB2312" w:hAnsi="Times New Roman"/>
          <w:sz w:val="32"/>
          <w:szCs w:val="32"/>
        </w:rPr>
        <w:t>号）和</w:t>
      </w:r>
      <w:r w:rsidR="006B170E" w:rsidRPr="00C55104">
        <w:rPr>
          <w:rFonts w:ascii="Times New Roman" w:eastAsia="仿宋_GB2312" w:hAnsi="Times New Roman"/>
          <w:sz w:val="32"/>
          <w:szCs w:val="32"/>
        </w:rPr>
        <w:t>《浙江省人民政府办公厅关于公布浙江省新增综合行政执法事项统一目录（</w:t>
      </w:r>
      <w:r w:rsidR="006B170E" w:rsidRPr="00C55104">
        <w:rPr>
          <w:rFonts w:ascii="Times New Roman" w:eastAsia="仿宋_GB2312" w:hAnsi="Times New Roman"/>
          <w:sz w:val="32"/>
          <w:szCs w:val="32"/>
        </w:rPr>
        <w:t>2021</w:t>
      </w:r>
      <w:r w:rsidR="006B170E" w:rsidRPr="00C55104">
        <w:rPr>
          <w:rFonts w:ascii="Times New Roman" w:eastAsia="仿宋_GB2312" w:hAnsi="Times New Roman"/>
          <w:sz w:val="32"/>
          <w:szCs w:val="32"/>
        </w:rPr>
        <w:t>年）的通知》</w:t>
      </w:r>
      <w:r w:rsidRPr="00C55104">
        <w:rPr>
          <w:rFonts w:ascii="Times New Roman" w:eastAsia="仿宋_GB2312" w:hAnsi="Times New Roman"/>
          <w:sz w:val="32"/>
          <w:szCs w:val="32"/>
        </w:rPr>
        <w:t>（浙政办发〔</w:t>
      </w:r>
      <w:r w:rsidRPr="00C55104">
        <w:rPr>
          <w:rFonts w:ascii="Times New Roman" w:eastAsia="仿宋_GB2312" w:hAnsi="Times New Roman"/>
          <w:sz w:val="32"/>
          <w:szCs w:val="32"/>
        </w:rPr>
        <w:t>2021</w:t>
      </w:r>
      <w:r w:rsidRPr="00C55104">
        <w:rPr>
          <w:rFonts w:ascii="Times New Roman" w:eastAsia="仿宋_GB2312" w:hAnsi="Times New Roman"/>
          <w:sz w:val="32"/>
          <w:szCs w:val="32"/>
        </w:rPr>
        <w:t>〕</w:t>
      </w:r>
      <w:r w:rsidRPr="00C55104">
        <w:rPr>
          <w:rFonts w:ascii="Times New Roman" w:eastAsia="仿宋_GB2312" w:hAnsi="Times New Roman"/>
          <w:sz w:val="32"/>
          <w:szCs w:val="32"/>
        </w:rPr>
        <w:t>65</w:t>
      </w:r>
      <w:r w:rsidRPr="00C55104">
        <w:rPr>
          <w:rFonts w:ascii="Times New Roman" w:eastAsia="仿宋_GB2312" w:hAnsi="Times New Roman"/>
          <w:sz w:val="32"/>
          <w:szCs w:val="32"/>
        </w:rPr>
        <w:t>号）</w:t>
      </w:r>
      <w:r w:rsidR="006B170E" w:rsidRPr="00C55104">
        <w:rPr>
          <w:rFonts w:ascii="Times New Roman" w:eastAsia="仿宋_GB2312" w:hAnsi="Times New Roman"/>
          <w:sz w:val="32"/>
          <w:szCs w:val="32"/>
        </w:rPr>
        <w:t>的要求，明确职责边界，</w:t>
      </w:r>
      <w:r w:rsidR="00384639" w:rsidRPr="00C55104">
        <w:rPr>
          <w:rFonts w:ascii="Times New Roman" w:eastAsia="仿宋_GB2312" w:hAnsi="Times New Roman"/>
          <w:sz w:val="32"/>
          <w:szCs w:val="32"/>
        </w:rPr>
        <w:t>提升监管效能</w:t>
      </w:r>
      <w:r w:rsidR="006B170E" w:rsidRPr="00C55104">
        <w:rPr>
          <w:rFonts w:ascii="Times New Roman" w:eastAsia="仿宋_GB2312" w:hAnsi="Times New Roman"/>
          <w:sz w:val="32"/>
          <w:szCs w:val="32"/>
        </w:rPr>
        <w:t>。</w:t>
      </w:r>
    </w:p>
    <w:p w14:paraId="44593E29" w14:textId="77777777" w:rsidR="00EF7F97" w:rsidRPr="00C55104" w:rsidRDefault="000B158C" w:rsidP="00EF7F97">
      <w:pPr>
        <w:adjustRightInd w:val="0"/>
        <w:snapToGrid w:val="0"/>
        <w:spacing w:line="560" w:lineRule="exact"/>
        <w:ind w:firstLine="640"/>
        <w:rPr>
          <w:rFonts w:ascii="Times New Roman" w:eastAsia="仿宋_GB2312" w:hAnsi="Times New Roman"/>
          <w:sz w:val="32"/>
          <w:szCs w:val="32"/>
        </w:rPr>
      </w:pPr>
      <w:r w:rsidRPr="00C55104">
        <w:rPr>
          <w:rFonts w:ascii="Times New Roman" w:eastAsia="仿宋_GB2312" w:hAnsi="Times New Roman"/>
          <w:sz w:val="32"/>
          <w:szCs w:val="32"/>
        </w:rPr>
        <w:lastRenderedPageBreak/>
        <w:t>五</w:t>
      </w:r>
      <w:r w:rsidR="00EF7F97" w:rsidRPr="00C55104">
        <w:rPr>
          <w:rFonts w:ascii="Times New Roman" w:eastAsia="仿宋_GB2312" w:hAnsi="Times New Roman"/>
          <w:sz w:val="32"/>
          <w:szCs w:val="32"/>
        </w:rPr>
        <w:t>、涉及上述划转行政处罚事项的法律、法规、规章发生废、立、改的，相对应的行政处罚事项也同步调整，不再另行公告。</w:t>
      </w:r>
    </w:p>
    <w:p w14:paraId="2EB28286" w14:textId="77777777" w:rsidR="00EF7F97" w:rsidRPr="00C55104" w:rsidRDefault="000B158C" w:rsidP="00EF7F97">
      <w:pPr>
        <w:adjustRightInd w:val="0"/>
        <w:snapToGrid w:val="0"/>
        <w:spacing w:line="560" w:lineRule="exact"/>
        <w:ind w:firstLine="640"/>
        <w:rPr>
          <w:rFonts w:ascii="Times New Roman" w:eastAsia="仿宋_GB2312" w:hAnsi="Times New Roman"/>
          <w:sz w:val="32"/>
          <w:szCs w:val="32"/>
        </w:rPr>
      </w:pPr>
      <w:r w:rsidRPr="00C55104">
        <w:rPr>
          <w:rFonts w:ascii="Times New Roman" w:eastAsia="仿宋_GB2312" w:hAnsi="Times New Roman"/>
          <w:sz w:val="32"/>
          <w:szCs w:val="32"/>
        </w:rPr>
        <w:t>六</w:t>
      </w:r>
      <w:r w:rsidR="00EF7F97" w:rsidRPr="00C55104">
        <w:rPr>
          <w:rFonts w:ascii="Times New Roman" w:eastAsia="仿宋_GB2312" w:hAnsi="Times New Roman"/>
          <w:sz w:val="32"/>
          <w:szCs w:val="32"/>
        </w:rPr>
        <w:t>、本公告自</w:t>
      </w:r>
      <w:r w:rsidR="00EF7F97" w:rsidRPr="00C55104">
        <w:rPr>
          <w:rFonts w:ascii="Times New Roman" w:eastAsia="仿宋_GB2312" w:hAnsi="Times New Roman"/>
          <w:sz w:val="32"/>
          <w:szCs w:val="32"/>
        </w:rPr>
        <w:t>202</w:t>
      </w:r>
      <w:r w:rsidR="004401EA" w:rsidRPr="00C55104">
        <w:rPr>
          <w:rFonts w:ascii="Times New Roman" w:eastAsia="仿宋_GB2312" w:hAnsi="Times New Roman"/>
          <w:sz w:val="32"/>
          <w:szCs w:val="32"/>
        </w:rPr>
        <w:t>2</w:t>
      </w:r>
      <w:r w:rsidR="00EF7F97" w:rsidRPr="00C55104">
        <w:rPr>
          <w:rFonts w:ascii="Times New Roman" w:eastAsia="仿宋_GB2312" w:hAnsi="Times New Roman"/>
          <w:sz w:val="32"/>
          <w:szCs w:val="32"/>
        </w:rPr>
        <w:t>年</w:t>
      </w:r>
      <w:r w:rsidR="004401EA" w:rsidRPr="00C55104">
        <w:rPr>
          <w:rFonts w:ascii="Times New Roman" w:eastAsia="仿宋_GB2312" w:hAnsi="Times New Roman"/>
          <w:sz w:val="32"/>
          <w:szCs w:val="32"/>
        </w:rPr>
        <w:t>1</w:t>
      </w:r>
      <w:r w:rsidR="00EF7F97" w:rsidRPr="00C55104">
        <w:rPr>
          <w:rFonts w:ascii="Times New Roman" w:eastAsia="仿宋_GB2312" w:hAnsi="Times New Roman"/>
          <w:sz w:val="32"/>
          <w:szCs w:val="32"/>
        </w:rPr>
        <w:t>月</w:t>
      </w:r>
      <w:r w:rsidR="00EF7F97" w:rsidRPr="00C55104">
        <w:rPr>
          <w:rFonts w:ascii="Times New Roman" w:eastAsia="仿宋_GB2312" w:hAnsi="Times New Roman"/>
          <w:sz w:val="32"/>
          <w:szCs w:val="32"/>
        </w:rPr>
        <w:t>1</w:t>
      </w:r>
      <w:r w:rsidR="00EF7F97" w:rsidRPr="00C55104">
        <w:rPr>
          <w:rFonts w:ascii="Times New Roman" w:eastAsia="仿宋_GB2312" w:hAnsi="Times New Roman"/>
          <w:sz w:val="32"/>
          <w:szCs w:val="32"/>
        </w:rPr>
        <w:t>日起施行。</w:t>
      </w:r>
    </w:p>
    <w:p w14:paraId="114625C0" w14:textId="77777777" w:rsidR="00EF7F97" w:rsidRPr="00C55104" w:rsidRDefault="00EF7F97" w:rsidP="00EF7F97">
      <w:pPr>
        <w:adjustRightInd w:val="0"/>
        <w:snapToGrid w:val="0"/>
        <w:spacing w:line="560" w:lineRule="exact"/>
        <w:ind w:firstLine="640"/>
        <w:rPr>
          <w:rFonts w:ascii="Times New Roman" w:eastAsia="仿宋_GB2312" w:hAnsi="Times New Roman"/>
          <w:spacing w:val="6"/>
          <w:sz w:val="32"/>
          <w:szCs w:val="24"/>
        </w:rPr>
      </w:pPr>
    </w:p>
    <w:p w14:paraId="4B22ECC6" w14:textId="388AB727" w:rsidR="00EF7F97" w:rsidRPr="00C55104" w:rsidRDefault="00EF7F97" w:rsidP="00EF7F97">
      <w:pPr>
        <w:adjustRightInd w:val="0"/>
        <w:snapToGrid w:val="0"/>
        <w:spacing w:line="560" w:lineRule="exact"/>
        <w:ind w:firstLine="640"/>
        <w:rPr>
          <w:rFonts w:ascii="Times New Roman" w:eastAsia="仿宋_GB2312" w:hAnsi="Times New Roman"/>
          <w:sz w:val="32"/>
          <w:szCs w:val="32"/>
        </w:rPr>
      </w:pPr>
      <w:r w:rsidRPr="00C55104">
        <w:rPr>
          <w:rFonts w:ascii="Times New Roman" w:eastAsia="仿宋_GB2312" w:hAnsi="Times New Roman"/>
          <w:sz w:val="32"/>
          <w:szCs w:val="32"/>
        </w:rPr>
        <w:t>附件：划转的行政处罚事项清单（</w:t>
      </w:r>
      <w:r w:rsidR="00AF0621" w:rsidRPr="00C55104">
        <w:rPr>
          <w:rFonts w:ascii="Times New Roman" w:eastAsia="仿宋_GB2312" w:hAnsi="Times New Roman"/>
          <w:sz w:val="32"/>
          <w:szCs w:val="32"/>
        </w:rPr>
        <w:t>18</w:t>
      </w:r>
      <w:r w:rsidR="005B4938">
        <w:rPr>
          <w:rFonts w:ascii="Times New Roman" w:eastAsia="仿宋_GB2312" w:hAnsi="Times New Roman"/>
          <w:sz w:val="32"/>
          <w:szCs w:val="32"/>
        </w:rPr>
        <w:t>4</w:t>
      </w:r>
      <w:r w:rsidRPr="00C55104">
        <w:rPr>
          <w:rFonts w:ascii="Times New Roman" w:eastAsia="仿宋_GB2312" w:hAnsi="Times New Roman"/>
          <w:sz w:val="32"/>
          <w:szCs w:val="32"/>
        </w:rPr>
        <w:t>项）</w:t>
      </w:r>
    </w:p>
    <w:p w14:paraId="15E24059" w14:textId="77777777" w:rsidR="00EF7F97" w:rsidRPr="00C55104" w:rsidRDefault="00EF7F97" w:rsidP="00EF7F97">
      <w:pPr>
        <w:adjustRightInd w:val="0"/>
        <w:snapToGrid w:val="0"/>
        <w:spacing w:line="560" w:lineRule="exact"/>
        <w:rPr>
          <w:rFonts w:ascii="Times New Roman" w:eastAsia="仿宋_GB2312" w:hAnsi="Times New Roman"/>
          <w:sz w:val="32"/>
          <w:szCs w:val="32"/>
        </w:rPr>
      </w:pPr>
    </w:p>
    <w:p w14:paraId="23CB56B3" w14:textId="77777777" w:rsidR="00EF7F97" w:rsidRPr="00C55104" w:rsidRDefault="00EF7F97" w:rsidP="00EF7F97">
      <w:pPr>
        <w:adjustRightInd w:val="0"/>
        <w:snapToGrid w:val="0"/>
        <w:spacing w:line="560" w:lineRule="exact"/>
        <w:rPr>
          <w:rFonts w:ascii="Times New Roman" w:eastAsia="仿宋_GB2312" w:hAnsi="Times New Roman"/>
          <w:sz w:val="32"/>
          <w:szCs w:val="32"/>
        </w:rPr>
      </w:pPr>
    </w:p>
    <w:p w14:paraId="4AC9C5A0" w14:textId="77777777" w:rsidR="00EF7F97" w:rsidRPr="00C55104" w:rsidRDefault="00EF7F97" w:rsidP="00EF7F97">
      <w:pPr>
        <w:adjustRightInd w:val="0"/>
        <w:snapToGrid w:val="0"/>
        <w:spacing w:line="560" w:lineRule="exact"/>
        <w:rPr>
          <w:rFonts w:ascii="Times New Roman" w:eastAsia="仿宋_GB2312" w:hAnsi="Times New Roman"/>
          <w:sz w:val="32"/>
          <w:szCs w:val="32"/>
        </w:rPr>
      </w:pPr>
    </w:p>
    <w:p w14:paraId="39AF7899" w14:textId="77777777" w:rsidR="00EF7F97" w:rsidRPr="00C55104" w:rsidRDefault="00EF7F97" w:rsidP="00EF7F97">
      <w:pPr>
        <w:adjustRightInd w:val="0"/>
        <w:snapToGrid w:val="0"/>
        <w:spacing w:line="560" w:lineRule="exact"/>
        <w:ind w:firstLineChars="1650" w:firstLine="5280"/>
        <w:rPr>
          <w:rFonts w:ascii="Times New Roman" w:eastAsia="仿宋_GB2312" w:hAnsi="Times New Roman"/>
          <w:sz w:val="32"/>
          <w:szCs w:val="32"/>
        </w:rPr>
      </w:pPr>
      <w:r w:rsidRPr="00C55104">
        <w:rPr>
          <w:rFonts w:ascii="Times New Roman" w:eastAsia="仿宋_GB2312" w:hAnsi="Times New Roman"/>
          <w:sz w:val="32"/>
          <w:szCs w:val="32"/>
        </w:rPr>
        <w:t>义乌市人民政府</w:t>
      </w:r>
    </w:p>
    <w:p w14:paraId="1BB24785" w14:textId="2AB8C05E" w:rsidR="00EF7F97" w:rsidRPr="00C55104" w:rsidRDefault="00EF7F97" w:rsidP="00EF7F97">
      <w:pPr>
        <w:adjustRightInd w:val="0"/>
        <w:snapToGrid w:val="0"/>
        <w:spacing w:line="560" w:lineRule="exact"/>
        <w:ind w:firstLineChars="1650" w:firstLine="5280"/>
        <w:rPr>
          <w:rFonts w:ascii="Times New Roman" w:eastAsia="仿宋_GB2312" w:hAnsi="Times New Roman"/>
          <w:sz w:val="32"/>
          <w:szCs w:val="32"/>
        </w:rPr>
      </w:pPr>
      <w:r w:rsidRPr="00C55104">
        <w:rPr>
          <w:rFonts w:ascii="Times New Roman" w:eastAsia="仿宋_GB2312" w:hAnsi="Times New Roman"/>
          <w:sz w:val="32"/>
          <w:szCs w:val="32"/>
        </w:rPr>
        <w:t>202</w:t>
      </w:r>
      <w:r w:rsidR="00AF0621" w:rsidRPr="00C55104">
        <w:rPr>
          <w:rFonts w:ascii="Times New Roman" w:eastAsia="仿宋_GB2312" w:hAnsi="Times New Roman"/>
          <w:sz w:val="32"/>
          <w:szCs w:val="32"/>
        </w:rPr>
        <w:t>1</w:t>
      </w:r>
      <w:r w:rsidRPr="00C55104">
        <w:rPr>
          <w:rFonts w:ascii="Times New Roman" w:eastAsia="仿宋_GB2312" w:hAnsi="Times New Roman"/>
          <w:sz w:val="32"/>
          <w:szCs w:val="32"/>
        </w:rPr>
        <w:t>年</w:t>
      </w:r>
      <w:r w:rsidR="00AF0621" w:rsidRPr="00C55104">
        <w:rPr>
          <w:rFonts w:ascii="Times New Roman" w:eastAsia="仿宋_GB2312" w:hAnsi="Times New Roman"/>
          <w:sz w:val="32"/>
          <w:szCs w:val="32"/>
        </w:rPr>
        <w:t>12</w:t>
      </w:r>
      <w:r w:rsidRPr="00C55104">
        <w:rPr>
          <w:rFonts w:ascii="Times New Roman" w:eastAsia="仿宋_GB2312" w:hAnsi="Times New Roman"/>
          <w:sz w:val="32"/>
          <w:szCs w:val="32"/>
        </w:rPr>
        <w:t>月</w:t>
      </w:r>
      <w:r w:rsidR="005B4938">
        <w:rPr>
          <w:rFonts w:ascii="Times New Roman" w:eastAsia="仿宋_GB2312" w:hAnsi="Times New Roman"/>
          <w:sz w:val="32"/>
          <w:szCs w:val="32"/>
        </w:rPr>
        <w:t>22</w:t>
      </w:r>
      <w:r w:rsidRPr="00C55104">
        <w:rPr>
          <w:rFonts w:ascii="Times New Roman" w:eastAsia="仿宋_GB2312" w:hAnsi="Times New Roman"/>
          <w:sz w:val="32"/>
          <w:szCs w:val="32"/>
        </w:rPr>
        <w:t>日</w:t>
      </w:r>
    </w:p>
    <w:p w14:paraId="216E8D2A" w14:textId="77777777" w:rsidR="007C18B9" w:rsidRPr="00C55104" w:rsidRDefault="005905DB">
      <w:pPr>
        <w:rPr>
          <w:rFonts w:ascii="Times New Roman" w:hAnsi="Times New Roman"/>
        </w:rPr>
      </w:pPr>
    </w:p>
    <w:p w14:paraId="292A418D" w14:textId="77777777" w:rsidR="00EF7F97" w:rsidRPr="00C55104" w:rsidRDefault="00EF7F97">
      <w:pPr>
        <w:rPr>
          <w:rFonts w:ascii="Times New Roman" w:hAnsi="Times New Roman"/>
        </w:rPr>
      </w:pPr>
    </w:p>
    <w:p w14:paraId="55218807" w14:textId="77777777" w:rsidR="00EF7F97" w:rsidRPr="00C55104" w:rsidRDefault="00EF7F97">
      <w:pPr>
        <w:rPr>
          <w:rFonts w:ascii="Times New Roman" w:hAnsi="Times New Roman"/>
        </w:rPr>
      </w:pPr>
    </w:p>
    <w:sectPr w:rsidR="00EF7F97" w:rsidRPr="00C55104" w:rsidSect="007F76E8">
      <w:footerReference w:type="even" r:id="rId7"/>
      <w:footerReference w:type="default" r:id="rId8"/>
      <w:pgSz w:w="11906" w:h="16838"/>
      <w:pgMar w:top="1440" w:right="1274" w:bottom="1440" w:left="156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E22B" w14:textId="77777777" w:rsidR="005905DB" w:rsidRDefault="005905DB" w:rsidP="00EF7F97">
      <w:r>
        <w:separator/>
      </w:r>
    </w:p>
  </w:endnote>
  <w:endnote w:type="continuationSeparator" w:id="0">
    <w:p w14:paraId="59174F8B" w14:textId="77777777" w:rsidR="005905DB" w:rsidRDefault="005905DB" w:rsidP="00EF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eastAsiaTheme="minorEastAsia" w:hAnsiTheme="minorEastAsia"/>
        <w:sz w:val="28"/>
        <w:szCs w:val="28"/>
      </w:rPr>
      <w:id w:val="267805673"/>
      <w:docPartObj>
        <w:docPartGallery w:val="Page Numbers (Bottom of Page)"/>
        <w:docPartUnique/>
      </w:docPartObj>
    </w:sdtPr>
    <w:sdtEndPr/>
    <w:sdtContent>
      <w:p w14:paraId="318C1F4F" w14:textId="77777777" w:rsidR="00EF7F97" w:rsidRPr="00EF7F97" w:rsidRDefault="00B23791">
        <w:pPr>
          <w:pStyle w:val="a8"/>
          <w:rPr>
            <w:rFonts w:asciiTheme="minorEastAsia" w:eastAsiaTheme="minorEastAsia" w:hAnsiTheme="minorEastAsia"/>
            <w:sz w:val="28"/>
            <w:szCs w:val="28"/>
          </w:rPr>
        </w:pPr>
        <w:r w:rsidRPr="00EF7F97">
          <w:rPr>
            <w:rFonts w:asciiTheme="minorEastAsia" w:eastAsiaTheme="minorEastAsia" w:hAnsiTheme="minorEastAsia"/>
            <w:sz w:val="28"/>
            <w:szCs w:val="28"/>
          </w:rPr>
          <w:fldChar w:fldCharType="begin"/>
        </w:r>
        <w:r w:rsidR="00EF7F97" w:rsidRPr="00EF7F97">
          <w:rPr>
            <w:rFonts w:asciiTheme="minorEastAsia" w:eastAsiaTheme="minorEastAsia" w:hAnsiTheme="minorEastAsia"/>
            <w:sz w:val="28"/>
            <w:szCs w:val="28"/>
          </w:rPr>
          <w:instrText xml:space="preserve"> PAGE   \* MERGEFORMAT </w:instrText>
        </w:r>
        <w:r w:rsidRPr="00EF7F97">
          <w:rPr>
            <w:rFonts w:asciiTheme="minorEastAsia" w:eastAsiaTheme="minorEastAsia" w:hAnsiTheme="minorEastAsia"/>
            <w:sz w:val="28"/>
            <w:szCs w:val="28"/>
          </w:rPr>
          <w:fldChar w:fldCharType="separate"/>
        </w:r>
        <w:r w:rsidR="001A10A6" w:rsidRPr="001A10A6">
          <w:rPr>
            <w:rFonts w:asciiTheme="minorEastAsia" w:eastAsiaTheme="minorEastAsia" w:hAnsiTheme="minorEastAsia"/>
            <w:noProof/>
            <w:sz w:val="28"/>
            <w:szCs w:val="28"/>
            <w:lang w:val="zh-CN"/>
          </w:rPr>
          <w:t>-</w:t>
        </w:r>
        <w:r w:rsidR="001A10A6">
          <w:rPr>
            <w:rFonts w:asciiTheme="minorEastAsia" w:eastAsiaTheme="minorEastAsia" w:hAnsiTheme="minorEastAsia"/>
            <w:noProof/>
            <w:sz w:val="28"/>
            <w:szCs w:val="28"/>
          </w:rPr>
          <w:t xml:space="preserve"> 2 -</w:t>
        </w:r>
        <w:r w:rsidRPr="00EF7F97">
          <w:rPr>
            <w:rFonts w:asciiTheme="minorEastAsia" w:eastAsiaTheme="minorEastAsia" w:hAnsiTheme="minorEastAsia"/>
            <w:sz w:val="28"/>
            <w:szCs w:val="28"/>
          </w:rPr>
          <w:fldChar w:fldCharType="end"/>
        </w:r>
      </w:p>
    </w:sdtContent>
  </w:sdt>
  <w:p w14:paraId="6799F70F" w14:textId="77777777" w:rsidR="00EF7F97" w:rsidRDefault="00EF7F9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805670"/>
      <w:docPartObj>
        <w:docPartGallery w:val="Page Numbers (Bottom of Page)"/>
        <w:docPartUnique/>
      </w:docPartObj>
    </w:sdtPr>
    <w:sdtEndPr/>
    <w:sdtContent>
      <w:p w14:paraId="7B651715" w14:textId="77777777" w:rsidR="00EF7F97" w:rsidRDefault="00B23791">
        <w:pPr>
          <w:pStyle w:val="a8"/>
          <w:jc w:val="right"/>
        </w:pPr>
        <w:r w:rsidRPr="00EF7F97">
          <w:rPr>
            <w:rFonts w:asciiTheme="minorEastAsia" w:eastAsiaTheme="minorEastAsia" w:hAnsiTheme="minorEastAsia"/>
            <w:sz w:val="28"/>
            <w:szCs w:val="28"/>
          </w:rPr>
          <w:fldChar w:fldCharType="begin"/>
        </w:r>
        <w:r w:rsidR="00EF7F97" w:rsidRPr="00EF7F97">
          <w:rPr>
            <w:rFonts w:asciiTheme="minorEastAsia" w:eastAsiaTheme="minorEastAsia" w:hAnsiTheme="minorEastAsia"/>
            <w:sz w:val="28"/>
            <w:szCs w:val="28"/>
          </w:rPr>
          <w:instrText xml:space="preserve"> PAGE   \* MERGEFORMAT </w:instrText>
        </w:r>
        <w:r w:rsidRPr="00EF7F97">
          <w:rPr>
            <w:rFonts w:asciiTheme="minorEastAsia" w:eastAsiaTheme="minorEastAsia" w:hAnsiTheme="minorEastAsia"/>
            <w:sz w:val="28"/>
            <w:szCs w:val="28"/>
          </w:rPr>
          <w:fldChar w:fldCharType="separate"/>
        </w:r>
        <w:r w:rsidR="001A10A6" w:rsidRPr="001A10A6">
          <w:rPr>
            <w:rFonts w:asciiTheme="minorEastAsia" w:eastAsiaTheme="minorEastAsia" w:hAnsiTheme="minorEastAsia"/>
            <w:noProof/>
            <w:sz w:val="28"/>
            <w:szCs w:val="28"/>
            <w:lang w:val="zh-CN"/>
          </w:rPr>
          <w:t>-</w:t>
        </w:r>
        <w:r w:rsidR="001A10A6">
          <w:rPr>
            <w:rFonts w:asciiTheme="minorEastAsia" w:eastAsiaTheme="minorEastAsia" w:hAnsiTheme="minorEastAsia"/>
            <w:noProof/>
            <w:sz w:val="28"/>
            <w:szCs w:val="28"/>
          </w:rPr>
          <w:t xml:space="preserve"> 1 -</w:t>
        </w:r>
        <w:r w:rsidRPr="00EF7F97">
          <w:rPr>
            <w:rFonts w:asciiTheme="minorEastAsia" w:eastAsiaTheme="minorEastAsia" w:hAnsiTheme="minorEastAsia"/>
            <w:sz w:val="28"/>
            <w:szCs w:val="28"/>
          </w:rPr>
          <w:fldChar w:fldCharType="end"/>
        </w:r>
      </w:p>
    </w:sdtContent>
  </w:sdt>
  <w:p w14:paraId="703386D3" w14:textId="77777777" w:rsidR="00EF7F97" w:rsidRDefault="00EF7F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6403" w14:textId="77777777" w:rsidR="005905DB" w:rsidRDefault="005905DB" w:rsidP="00EF7F97">
      <w:r>
        <w:separator/>
      </w:r>
    </w:p>
  </w:footnote>
  <w:footnote w:type="continuationSeparator" w:id="0">
    <w:p w14:paraId="54E5E7E2" w14:textId="77777777" w:rsidR="005905DB" w:rsidRDefault="005905DB" w:rsidP="00EF7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7F97"/>
    <w:rsid w:val="000248AA"/>
    <w:rsid w:val="00025CA8"/>
    <w:rsid w:val="000A71A2"/>
    <w:rsid w:val="000B158C"/>
    <w:rsid w:val="00142820"/>
    <w:rsid w:val="001429ED"/>
    <w:rsid w:val="001A10A6"/>
    <w:rsid w:val="00384639"/>
    <w:rsid w:val="004401EA"/>
    <w:rsid w:val="004A28BF"/>
    <w:rsid w:val="005905DB"/>
    <w:rsid w:val="005B4938"/>
    <w:rsid w:val="006A7EA0"/>
    <w:rsid w:val="006B170E"/>
    <w:rsid w:val="006E7A1A"/>
    <w:rsid w:val="00761D0F"/>
    <w:rsid w:val="0078163E"/>
    <w:rsid w:val="007C70B1"/>
    <w:rsid w:val="007F76E8"/>
    <w:rsid w:val="008477A1"/>
    <w:rsid w:val="008C741D"/>
    <w:rsid w:val="00932FDB"/>
    <w:rsid w:val="00984DE1"/>
    <w:rsid w:val="00994C46"/>
    <w:rsid w:val="009A2D36"/>
    <w:rsid w:val="00A7330D"/>
    <w:rsid w:val="00AF0621"/>
    <w:rsid w:val="00B23791"/>
    <w:rsid w:val="00B34D33"/>
    <w:rsid w:val="00B3658C"/>
    <w:rsid w:val="00C55104"/>
    <w:rsid w:val="00D22BD9"/>
    <w:rsid w:val="00D26C9C"/>
    <w:rsid w:val="00EE7A01"/>
    <w:rsid w:val="00EF7F97"/>
    <w:rsid w:val="00F57562"/>
    <w:rsid w:val="00F6136C"/>
    <w:rsid w:val="00FB0B8D"/>
    <w:rsid w:val="00FE37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BBF48"/>
  <w15:docId w15:val="{E5C8FBDA-4904-49C0-B90A-84C1DD11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F9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7F97"/>
    <w:pPr>
      <w:jc w:val="center"/>
    </w:pPr>
    <w:rPr>
      <w:rFonts w:ascii="Times New Roman" w:eastAsia="黑体" w:hAnsi="Times New Roman"/>
      <w:sz w:val="36"/>
      <w:szCs w:val="24"/>
    </w:rPr>
  </w:style>
  <w:style w:type="character" w:customStyle="1" w:styleId="a4">
    <w:name w:val="正文文本 字符"/>
    <w:basedOn w:val="a0"/>
    <w:link w:val="a3"/>
    <w:rsid w:val="00EF7F97"/>
    <w:rPr>
      <w:rFonts w:ascii="Times New Roman" w:eastAsia="黑体" w:hAnsi="Times New Roman" w:cs="Times New Roman"/>
      <w:sz w:val="36"/>
      <w:szCs w:val="24"/>
    </w:rPr>
  </w:style>
  <w:style w:type="paragraph" w:customStyle="1" w:styleId="A5">
    <w:name w:val="正文 A"/>
    <w:rsid w:val="00EF7F97"/>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 w:type="paragraph" w:styleId="a6">
    <w:name w:val="header"/>
    <w:basedOn w:val="a"/>
    <w:link w:val="a7"/>
    <w:uiPriority w:val="99"/>
    <w:unhideWhenUsed/>
    <w:rsid w:val="00EF7F9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F7F97"/>
    <w:rPr>
      <w:rFonts w:ascii="Calibri" w:eastAsia="宋体" w:hAnsi="Calibri" w:cs="Times New Roman"/>
      <w:sz w:val="18"/>
      <w:szCs w:val="18"/>
    </w:rPr>
  </w:style>
  <w:style w:type="paragraph" w:styleId="a8">
    <w:name w:val="footer"/>
    <w:basedOn w:val="a"/>
    <w:link w:val="a9"/>
    <w:uiPriority w:val="99"/>
    <w:unhideWhenUsed/>
    <w:rsid w:val="00EF7F97"/>
    <w:pPr>
      <w:tabs>
        <w:tab w:val="center" w:pos="4153"/>
        <w:tab w:val="right" w:pos="8306"/>
      </w:tabs>
      <w:snapToGrid w:val="0"/>
      <w:jc w:val="left"/>
    </w:pPr>
    <w:rPr>
      <w:sz w:val="18"/>
      <w:szCs w:val="18"/>
    </w:rPr>
  </w:style>
  <w:style w:type="character" w:customStyle="1" w:styleId="a9">
    <w:name w:val="页脚 字符"/>
    <w:basedOn w:val="a0"/>
    <w:link w:val="a8"/>
    <w:uiPriority w:val="99"/>
    <w:rsid w:val="00EF7F9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3579-80A8-43F9-A14B-B0CC8EB2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105</Words>
  <Characters>600</Characters>
  <Application>Microsoft Office Word</Application>
  <DocSecurity>0</DocSecurity>
  <Lines>5</Lines>
  <Paragraphs>1</Paragraphs>
  <ScaleCrop>false</ScaleCrop>
  <Company>Microsoft</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LLL</cp:lastModifiedBy>
  <cp:revision>4</cp:revision>
  <cp:lastPrinted>2021-12-14T06:42:00Z</cp:lastPrinted>
  <dcterms:created xsi:type="dcterms:W3CDTF">2021-12-14T06:43:00Z</dcterms:created>
  <dcterms:modified xsi:type="dcterms:W3CDTF">2021-12-23T08:57:00Z</dcterms:modified>
</cp:coreProperties>
</file>