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eastAsia="方正小标宋简体"/>
          <w:bCs/>
          <w:color w:val="000000"/>
          <w:spacing w:val="20"/>
          <w:sz w:val="44"/>
          <w:szCs w:val="44"/>
        </w:rPr>
      </w:pPr>
      <w:r>
        <w:rPr>
          <w:rFonts w:eastAsia="方正小标宋简体"/>
          <w:bCs/>
          <w:color w:val="000000"/>
          <w:spacing w:val="20"/>
          <w:sz w:val="44"/>
          <w:szCs w:val="44"/>
        </w:rPr>
        <w:t>义乌市级农业龙头企业名单</w:t>
      </w:r>
    </w:p>
    <w:p>
      <w:pPr>
        <w:adjustRightInd w:val="0"/>
        <w:snapToGrid w:val="0"/>
        <w:spacing w:line="500" w:lineRule="exact"/>
        <w:rPr>
          <w:rFonts w:eastAsia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16" w:firstLineChars="200"/>
        <w:rPr>
          <w:rFonts w:eastAsia="黑体"/>
          <w:bCs/>
          <w:color w:val="000000"/>
          <w:spacing w:val="-6"/>
          <w:sz w:val="32"/>
          <w:szCs w:val="32"/>
        </w:rPr>
      </w:pPr>
      <w:r>
        <w:rPr>
          <w:rFonts w:hint="eastAsia" w:eastAsia="黑体"/>
          <w:bCs/>
          <w:color w:val="000000"/>
          <w:spacing w:val="-6"/>
          <w:sz w:val="32"/>
          <w:szCs w:val="32"/>
        </w:rPr>
        <w:t>一、</w:t>
      </w:r>
      <w:r>
        <w:rPr>
          <w:rFonts w:eastAsia="黑体"/>
          <w:bCs/>
          <w:color w:val="000000"/>
          <w:spacing w:val="-6"/>
          <w:sz w:val="32"/>
          <w:szCs w:val="32"/>
        </w:rPr>
        <w:t>监测合格的义乌市级农业龙头企业名单（共50家）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pacing w:val="-6"/>
          <w:sz w:val="32"/>
          <w:szCs w:val="32"/>
        </w:rPr>
        <w:t>.</w:t>
      </w:r>
      <w:r>
        <w:rPr>
          <w:rFonts w:eastAsia="仿宋_GB2312"/>
          <w:bCs/>
          <w:color w:val="000000"/>
          <w:spacing w:val="-6"/>
          <w:sz w:val="32"/>
          <w:szCs w:val="32"/>
        </w:rPr>
        <w:t>浙江义乌农村经济发展有限公司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</w:t>
      </w:r>
      <w:r>
        <w:rPr>
          <w:rFonts w:eastAsia="仿宋_GB2312"/>
          <w:bCs/>
          <w:color w:val="000000"/>
          <w:spacing w:val="-6"/>
          <w:sz w:val="32"/>
          <w:szCs w:val="32"/>
        </w:rPr>
        <w:t>江好搭档农业开发有限公司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.浙江义</w:t>
      </w:r>
      <w:r>
        <w:rPr>
          <w:rFonts w:eastAsia="仿宋_GB2312"/>
          <w:bCs/>
          <w:color w:val="000000"/>
          <w:spacing w:val="-6"/>
          <w:sz w:val="32"/>
          <w:szCs w:val="32"/>
        </w:rPr>
        <w:t>乌林业开发有限公司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8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</w:t>
      </w:r>
      <w:r>
        <w:rPr>
          <w:rFonts w:ascii="仿宋_GB2312" w:eastAsia="仿宋_GB2312"/>
          <w:bCs/>
          <w:color w:val="000000"/>
          <w:spacing w:val="-8"/>
          <w:sz w:val="32"/>
          <w:szCs w:val="32"/>
        </w:rPr>
        <w:t>义乌市</w:t>
      </w:r>
      <w:r>
        <w:rPr>
          <w:rFonts w:eastAsia="仿宋_GB2312"/>
          <w:bCs/>
          <w:color w:val="000000"/>
          <w:spacing w:val="-8"/>
          <w:sz w:val="32"/>
          <w:szCs w:val="32"/>
        </w:rPr>
        <w:t>农业开发有限公司（原义乌农贸城秀禾农业有限公司）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市春风蛇业有限公司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章舸生物工程有限公司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城林园林绿化有限公司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</w:t>
      </w:r>
      <w:r>
        <w:rPr>
          <w:rFonts w:eastAsia="仿宋_GB2312"/>
          <w:bCs/>
          <w:color w:val="000000"/>
          <w:spacing w:val="-6"/>
          <w:sz w:val="32"/>
          <w:szCs w:val="32"/>
        </w:rPr>
        <w:t>乌市果蔗研究所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</w:t>
      </w:r>
      <w:r>
        <w:rPr>
          <w:rFonts w:eastAsia="仿宋_GB2312"/>
          <w:bCs/>
          <w:color w:val="000000"/>
          <w:spacing w:val="-6"/>
          <w:sz w:val="32"/>
          <w:szCs w:val="32"/>
        </w:rPr>
        <w:t>佳诚生物工程有限公司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森宇农业科技有限公司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市龙川农业开发有限公司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兴贤豆制品厂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市嘉丽果树种植场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</w:t>
      </w:r>
      <w:r>
        <w:rPr>
          <w:rFonts w:eastAsia="仿宋_GB2312"/>
          <w:bCs/>
          <w:color w:val="000000"/>
          <w:spacing w:val="-6"/>
          <w:sz w:val="32"/>
          <w:szCs w:val="32"/>
        </w:rPr>
        <w:t>乌市义松农庄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市楼进农庄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市成良家庭农场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</w:t>
      </w:r>
      <w:r>
        <w:rPr>
          <w:rFonts w:eastAsia="仿宋_GB2312"/>
          <w:bCs/>
          <w:color w:val="000000"/>
          <w:spacing w:val="-6"/>
          <w:sz w:val="32"/>
          <w:szCs w:val="32"/>
        </w:rPr>
        <w:t>道人峰茶业有限公司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亚冠果业开发有限公司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.义乌市楼</w:t>
      </w:r>
      <w:r>
        <w:rPr>
          <w:rFonts w:eastAsia="仿宋_GB2312"/>
          <w:bCs/>
          <w:color w:val="000000"/>
          <w:spacing w:val="-6"/>
          <w:sz w:val="32"/>
          <w:szCs w:val="32"/>
        </w:rPr>
        <w:t>峰农庄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.浙江阳</w:t>
      </w:r>
      <w:r>
        <w:rPr>
          <w:rFonts w:eastAsia="仿宋_GB2312"/>
          <w:bCs/>
          <w:color w:val="000000"/>
          <w:spacing w:val="-6"/>
          <w:sz w:val="32"/>
          <w:szCs w:val="32"/>
        </w:rPr>
        <w:t>光天润农业科技股份有限公司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.浙江华</w:t>
      </w:r>
      <w:r>
        <w:rPr>
          <w:rFonts w:eastAsia="仿宋_GB2312"/>
          <w:bCs/>
          <w:color w:val="000000"/>
          <w:spacing w:val="-6"/>
          <w:sz w:val="32"/>
          <w:szCs w:val="32"/>
        </w:rPr>
        <w:t>统肉制品股份有限公司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.义乌市义</w:t>
      </w:r>
      <w:r>
        <w:rPr>
          <w:rFonts w:eastAsia="仿宋_GB2312"/>
          <w:bCs/>
          <w:color w:val="000000"/>
          <w:spacing w:val="-6"/>
          <w:sz w:val="32"/>
          <w:szCs w:val="32"/>
        </w:rPr>
        <w:t>宝农庄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</w:t>
      </w:r>
      <w:r>
        <w:rPr>
          <w:rFonts w:eastAsia="仿宋_GB2312"/>
          <w:bCs/>
          <w:color w:val="000000"/>
          <w:spacing w:val="-6"/>
          <w:sz w:val="32"/>
          <w:szCs w:val="32"/>
        </w:rPr>
        <w:t>市华太饲料有限公司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.大德健</w:t>
      </w:r>
      <w:r>
        <w:rPr>
          <w:rFonts w:eastAsia="仿宋_GB2312"/>
          <w:bCs/>
          <w:color w:val="000000"/>
          <w:spacing w:val="-6"/>
          <w:sz w:val="32"/>
          <w:szCs w:val="32"/>
        </w:rPr>
        <w:t>康科技有限公司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上溪仙坪茶叶厂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.义乌市星</w:t>
      </w:r>
      <w:r>
        <w:rPr>
          <w:rFonts w:eastAsia="仿宋_GB2312"/>
          <w:bCs/>
          <w:color w:val="000000"/>
          <w:spacing w:val="-6"/>
          <w:sz w:val="32"/>
          <w:szCs w:val="32"/>
        </w:rPr>
        <w:t>科家庭农场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.义乌市脆</w:t>
      </w:r>
      <w:r>
        <w:rPr>
          <w:rFonts w:eastAsia="仿宋_GB2312"/>
          <w:bCs/>
          <w:color w:val="000000"/>
          <w:spacing w:val="-6"/>
          <w:sz w:val="32"/>
          <w:szCs w:val="32"/>
        </w:rPr>
        <w:t>蜜农庄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.义乌市金</w:t>
      </w:r>
      <w:r>
        <w:rPr>
          <w:rFonts w:eastAsia="仿宋_GB2312"/>
          <w:bCs/>
          <w:color w:val="000000"/>
          <w:spacing w:val="-6"/>
          <w:sz w:val="32"/>
          <w:szCs w:val="32"/>
        </w:rPr>
        <w:t>小平养殖场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29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野趣农庄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海之纳生物工程有限公司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清山农庄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丰园果业有限公司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.义乌市年</w:t>
      </w:r>
      <w:r>
        <w:rPr>
          <w:rFonts w:eastAsia="仿宋_GB2312"/>
          <w:bCs/>
          <w:color w:val="000000"/>
          <w:spacing w:val="-6"/>
          <w:sz w:val="32"/>
          <w:szCs w:val="32"/>
        </w:rPr>
        <w:t>年青蜂产品服务中心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同心乐农庄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.义乌市蛇</w:t>
      </w:r>
      <w:r>
        <w:rPr>
          <w:rFonts w:eastAsia="仿宋_GB2312"/>
          <w:bCs/>
          <w:color w:val="000000"/>
          <w:spacing w:val="-6"/>
          <w:sz w:val="32"/>
          <w:szCs w:val="32"/>
        </w:rPr>
        <w:t>类研究所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.浙江森</w:t>
      </w:r>
      <w:r>
        <w:rPr>
          <w:rFonts w:eastAsia="仿宋_GB2312"/>
          <w:bCs/>
          <w:color w:val="000000"/>
          <w:spacing w:val="-6"/>
          <w:sz w:val="32"/>
          <w:szCs w:val="32"/>
        </w:rPr>
        <w:t>宇实业有限公司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.浙江永</w:t>
      </w:r>
      <w:r>
        <w:rPr>
          <w:rFonts w:eastAsia="仿宋_GB2312"/>
          <w:bCs/>
          <w:color w:val="000000"/>
          <w:spacing w:val="-6"/>
          <w:sz w:val="32"/>
          <w:szCs w:val="32"/>
        </w:rPr>
        <w:t>强农业技术发展有限公司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bCs/>
          <w:color w:val="000000"/>
          <w:spacing w:val="-6"/>
          <w:sz w:val="32"/>
          <w:szCs w:val="32"/>
        </w:rPr>
        <w:t>南方猕猴桃研究所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39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.义乌市天草</w:t>
      </w:r>
      <w:r>
        <w:rPr>
          <w:rFonts w:eastAsia="仿宋_GB2312"/>
          <w:bCs/>
          <w:color w:val="000000"/>
          <w:spacing w:val="-6"/>
          <w:sz w:val="32"/>
          <w:szCs w:val="32"/>
        </w:rPr>
        <w:t>柑桔研究所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.义乌市程</w:t>
      </w:r>
      <w:r>
        <w:rPr>
          <w:rFonts w:eastAsia="仿宋_GB2312"/>
          <w:bCs/>
          <w:color w:val="000000"/>
          <w:spacing w:val="-6"/>
          <w:sz w:val="32"/>
          <w:szCs w:val="32"/>
        </w:rPr>
        <w:t>磊农庄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.义乌市旭</w:t>
      </w:r>
      <w:r>
        <w:rPr>
          <w:rFonts w:eastAsia="仿宋_GB2312"/>
          <w:bCs/>
          <w:color w:val="000000"/>
          <w:spacing w:val="-6"/>
          <w:sz w:val="32"/>
          <w:szCs w:val="32"/>
        </w:rPr>
        <w:t>丰枇杷种植场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.义乌市珍</w:t>
      </w:r>
      <w:r>
        <w:rPr>
          <w:rFonts w:eastAsia="仿宋_GB2312"/>
          <w:bCs/>
          <w:color w:val="000000"/>
          <w:spacing w:val="-6"/>
          <w:sz w:val="32"/>
          <w:szCs w:val="32"/>
        </w:rPr>
        <w:t>禾生物科技有限公司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.义乌市羊</w:t>
      </w:r>
      <w:r>
        <w:rPr>
          <w:rFonts w:eastAsia="仿宋_GB2312"/>
          <w:bCs/>
          <w:color w:val="000000"/>
          <w:spacing w:val="-6"/>
          <w:sz w:val="32"/>
          <w:szCs w:val="32"/>
        </w:rPr>
        <w:t>印新潮农庄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.义乌市穗丰</w:t>
      </w:r>
      <w:r>
        <w:rPr>
          <w:rFonts w:eastAsia="仿宋_GB2312"/>
          <w:bCs/>
          <w:color w:val="000000"/>
          <w:spacing w:val="-6"/>
          <w:sz w:val="32"/>
          <w:szCs w:val="32"/>
        </w:rPr>
        <w:t>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.义乌市华</w:t>
      </w:r>
      <w:r>
        <w:rPr>
          <w:rFonts w:eastAsia="仿宋_GB2312"/>
          <w:bCs/>
          <w:color w:val="000000"/>
          <w:spacing w:val="-6"/>
          <w:sz w:val="32"/>
          <w:szCs w:val="32"/>
        </w:rPr>
        <w:t>秀枣类研究所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.春晗环境</w:t>
      </w:r>
      <w:r>
        <w:rPr>
          <w:rFonts w:eastAsia="仿宋_GB2312"/>
          <w:bCs/>
          <w:color w:val="000000"/>
          <w:spacing w:val="-6"/>
          <w:sz w:val="32"/>
          <w:szCs w:val="32"/>
        </w:rPr>
        <w:t>建设股份有限公司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.浙江大江</w:t>
      </w:r>
      <w:r>
        <w:rPr>
          <w:rFonts w:eastAsia="仿宋_GB2312"/>
          <w:bCs/>
          <w:color w:val="000000"/>
          <w:spacing w:val="-6"/>
          <w:sz w:val="32"/>
          <w:szCs w:val="32"/>
        </w:rPr>
        <w:t>南食品有限公司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.浙江金</w:t>
      </w:r>
      <w:r>
        <w:rPr>
          <w:rFonts w:eastAsia="仿宋_GB2312"/>
          <w:bCs/>
          <w:color w:val="000000"/>
          <w:spacing w:val="-6"/>
          <w:sz w:val="32"/>
          <w:szCs w:val="32"/>
        </w:rPr>
        <w:t>太阳食品有限公司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49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.浙江年年</w:t>
      </w:r>
      <w:r>
        <w:rPr>
          <w:rFonts w:eastAsia="仿宋_GB2312"/>
          <w:bCs/>
          <w:color w:val="000000"/>
          <w:spacing w:val="-6"/>
          <w:sz w:val="32"/>
          <w:szCs w:val="32"/>
        </w:rPr>
        <w:t>发农业开发有限公司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50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.义乌市百盛</w:t>
      </w:r>
      <w:r>
        <w:rPr>
          <w:rFonts w:eastAsia="仿宋_GB2312"/>
          <w:bCs/>
          <w:color w:val="000000"/>
          <w:spacing w:val="-6"/>
          <w:sz w:val="32"/>
          <w:szCs w:val="32"/>
        </w:rPr>
        <w:t>配送服务有限公司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黑体"/>
          <w:bCs/>
          <w:color w:val="000000"/>
          <w:spacing w:val="-6"/>
          <w:sz w:val="32"/>
          <w:szCs w:val="32"/>
        </w:rPr>
      </w:pPr>
      <w:r>
        <w:rPr>
          <w:rFonts w:eastAsia="黑体"/>
          <w:color w:val="000000"/>
          <w:spacing w:val="-6"/>
          <w:sz w:val="32"/>
          <w:szCs w:val="32"/>
        </w:rPr>
        <w:t>二、</w:t>
      </w:r>
      <w:r>
        <w:rPr>
          <w:rFonts w:eastAsia="黑体"/>
          <w:bCs/>
          <w:color w:val="000000"/>
          <w:spacing w:val="-6"/>
          <w:sz w:val="32"/>
          <w:szCs w:val="32"/>
        </w:rPr>
        <w:t>新认定的义乌市级农业龙头企业名单（共1家）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bCs/>
          <w:color w:val="000000"/>
          <w:spacing w:val="-6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义乌市嘉</w:t>
      </w:r>
      <w:r>
        <w:rPr>
          <w:rFonts w:eastAsia="仿宋_GB2312"/>
          <w:bCs/>
          <w:color w:val="000000"/>
          <w:spacing w:val="-6"/>
          <w:sz w:val="32"/>
          <w:szCs w:val="32"/>
        </w:rPr>
        <w:t>君农产品配送有限公司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黑体"/>
          <w:color w:val="000000"/>
          <w:spacing w:val="-6"/>
          <w:sz w:val="32"/>
          <w:szCs w:val="32"/>
        </w:rPr>
      </w:pPr>
      <w:r>
        <w:rPr>
          <w:rFonts w:eastAsia="黑体"/>
          <w:color w:val="000000"/>
          <w:spacing w:val="-6"/>
          <w:sz w:val="32"/>
          <w:szCs w:val="32"/>
        </w:rPr>
        <w:t>三、取消的义乌市级农业龙头企业名单（共21家）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.浙江蜜蜂集</w:t>
      </w:r>
      <w:r>
        <w:rPr>
          <w:rFonts w:eastAsia="仿宋_GB2312"/>
          <w:color w:val="000000"/>
          <w:spacing w:val="-6"/>
          <w:sz w:val="32"/>
          <w:szCs w:val="32"/>
        </w:rPr>
        <w:t>团有限公司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绿之源花木绿化工程有限公司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蜂业佛堂服务社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富芳农庄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仙进养殖场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.义乌市雨林</w:t>
      </w:r>
      <w:r>
        <w:rPr>
          <w:rFonts w:eastAsia="仿宋_GB2312"/>
          <w:color w:val="000000"/>
          <w:spacing w:val="-6"/>
          <w:sz w:val="32"/>
          <w:szCs w:val="32"/>
        </w:rPr>
        <w:t>园林绿化有限公司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.义乌市顺</w:t>
      </w:r>
      <w:r>
        <w:rPr>
          <w:rFonts w:eastAsia="仿宋_GB2312"/>
          <w:color w:val="000000"/>
          <w:spacing w:val="-6"/>
          <w:sz w:val="32"/>
          <w:szCs w:val="32"/>
        </w:rPr>
        <w:t>康农庄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.义乌市和顺</w:t>
      </w:r>
      <w:r>
        <w:rPr>
          <w:rFonts w:eastAsia="仿宋_GB2312"/>
          <w:color w:val="000000"/>
          <w:spacing w:val="-6"/>
          <w:sz w:val="32"/>
          <w:szCs w:val="32"/>
        </w:rPr>
        <w:t>养殖场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.浙江融盛</w:t>
      </w:r>
      <w:r>
        <w:rPr>
          <w:rFonts w:eastAsia="仿宋_GB2312"/>
          <w:color w:val="000000"/>
          <w:spacing w:val="-6"/>
          <w:sz w:val="32"/>
          <w:szCs w:val="32"/>
        </w:rPr>
        <w:t>园艺有限公司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.义乌市绿阳</w:t>
      </w:r>
      <w:r>
        <w:rPr>
          <w:rFonts w:eastAsia="仿宋_GB2312"/>
          <w:color w:val="000000"/>
          <w:spacing w:val="-6"/>
          <w:sz w:val="32"/>
          <w:szCs w:val="32"/>
        </w:rPr>
        <w:t>肥料有限公司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.义乌市宏</w:t>
      </w:r>
      <w:r>
        <w:rPr>
          <w:rFonts w:eastAsia="仿宋_GB2312"/>
          <w:color w:val="000000"/>
          <w:spacing w:val="-6"/>
          <w:sz w:val="32"/>
          <w:szCs w:val="32"/>
        </w:rPr>
        <w:t>富农业开发有限公司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12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铜峰农庄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13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.义乌双</w:t>
      </w:r>
      <w:r>
        <w:rPr>
          <w:rFonts w:eastAsia="仿宋_GB2312"/>
          <w:color w:val="000000"/>
          <w:spacing w:val="-6"/>
          <w:sz w:val="32"/>
          <w:szCs w:val="32"/>
        </w:rPr>
        <w:t>峰动物药业有限公司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14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小宝红糖厂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15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.义乌市绿</w:t>
      </w:r>
      <w:r>
        <w:rPr>
          <w:rFonts w:eastAsia="仿宋_GB2312"/>
          <w:color w:val="000000"/>
          <w:spacing w:val="-6"/>
          <w:sz w:val="32"/>
          <w:szCs w:val="32"/>
        </w:rPr>
        <w:t>发农业开发有限公司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16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锦园苗圃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17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.义乌市九</w:t>
      </w:r>
      <w:r>
        <w:rPr>
          <w:rFonts w:eastAsia="仿宋_GB2312"/>
          <w:color w:val="000000"/>
          <w:spacing w:val="-6"/>
          <w:sz w:val="32"/>
          <w:szCs w:val="32"/>
        </w:rPr>
        <w:t>如堂苗木场</w:t>
      </w:r>
    </w:p>
    <w:p>
      <w:pPr>
        <w:adjustRightInd w:val="0"/>
        <w:snapToGrid w:val="0"/>
        <w:spacing w:line="590" w:lineRule="exact"/>
        <w:ind w:firstLine="616" w:firstLineChars="200"/>
        <w:rPr>
          <w:rFonts w:ascii="仿宋_GB2312" w:eastAsia="仿宋_GB2312"/>
          <w:bCs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18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.义乌市恒旺养殖有限公司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bCs/>
          <w:color w:val="000000"/>
          <w:spacing w:val="-6"/>
          <w:sz w:val="32"/>
          <w:szCs w:val="32"/>
        </w:rPr>
        <w:t>19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.义乌市红</w:t>
      </w:r>
      <w:r>
        <w:rPr>
          <w:rFonts w:eastAsia="仿宋_GB2312"/>
          <w:color w:val="000000"/>
          <w:spacing w:val="-6"/>
          <w:sz w:val="32"/>
          <w:szCs w:val="32"/>
        </w:rPr>
        <w:t>苗农业开发有限公司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20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</w:t>
      </w:r>
      <w:r>
        <w:rPr>
          <w:rFonts w:eastAsia="仿宋_GB2312"/>
          <w:color w:val="000000"/>
          <w:spacing w:val="-6"/>
          <w:sz w:val="32"/>
          <w:szCs w:val="32"/>
        </w:rPr>
        <w:t>望道森林公园有限公司</w:t>
      </w:r>
    </w:p>
    <w:p>
      <w:pPr>
        <w:adjustRightInd w:val="0"/>
        <w:snapToGrid w:val="0"/>
        <w:spacing w:line="590" w:lineRule="exact"/>
        <w:ind w:firstLine="616" w:firstLineChars="20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/>
          <w:color w:val="000000"/>
          <w:spacing w:val="-6"/>
          <w:sz w:val="32"/>
          <w:szCs w:val="32"/>
        </w:rPr>
        <w:t>21</w:t>
      </w:r>
      <w:r>
        <w:rPr>
          <w:rFonts w:ascii="仿宋_GB2312" w:eastAsia="仿宋_GB2312"/>
          <w:bCs/>
          <w:color w:val="000000"/>
          <w:spacing w:val="-6"/>
          <w:sz w:val="32"/>
          <w:szCs w:val="32"/>
        </w:rPr>
        <w:t>.义乌市芳</w:t>
      </w:r>
      <w:r>
        <w:rPr>
          <w:rFonts w:eastAsia="仿宋_GB2312"/>
          <w:color w:val="000000"/>
          <w:spacing w:val="-6"/>
          <w:sz w:val="32"/>
          <w:szCs w:val="32"/>
        </w:rPr>
        <w:t>盛园艺有限公司</w:t>
      </w:r>
    </w:p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9103C"/>
    <w:rsid w:val="253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2021-12-07T07:41:00Z</dcterms:created>
  <dc:creator>龚秀娟</dc:creator>
  <cp:lastModifiedBy>龚秀娟</cp:lastModifiedBy>
  <dcterms:modified xsi:type="dcterms:W3CDTF">2021-12-07T07:41:47Z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F7EBF80A84BF44278234EDEE83340596</vt:lpwstr>
  </property>
</Properties>
</file>