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</w:rPr>
        <w:t>二：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义乌市住房公积金服务有限责任公司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招聘岗位表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tbl>
      <w:tblPr>
        <w:tblStyle w:val="5"/>
        <w:tblW w:w="14645" w:type="dxa"/>
        <w:tblInd w:w="-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13"/>
        <w:gridCol w:w="780"/>
        <w:gridCol w:w="1782"/>
        <w:gridCol w:w="992"/>
        <w:gridCol w:w="8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85"/>
                <w:kern w:val="0"/>
                <w:sz w:val="28"/>
                <w:szCs w:val="28"/>
              </w:rPr>
              <w:t>序号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85"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85"/>
                <w:kern w:val="0"/>
                <w:sz w:val="28"/>
                <w:szCs w:val="28"/>
              </w:rPr>
              <w:t>人数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85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85"/>
                <w:kern w:val="0"/>
                <w:sz w:val="28"/>
                <w:szCs w:val="28"/>
              </w:rPr>
              <w:t>性别</w:t>
            </w:r>
          </w:p>
        </w:tc>
        <w:tc>
          <w:tcPr>
            <w:tcW w:w="8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color w:val="000000"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w w:val="85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业务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eastAsia="zh-CN"/>
              </w:rPr>
              <w:t>岗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19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85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年1月1日以后出生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不限</w:t>
            </w:r>
          </w:p>
        </w:tc>
        <w:tc>
          <w:tcPr>
            <w:tcW w:w="8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1.全日制大专及以上学历；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2.不限专业；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3.能熟练操作office等办公软件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4.有较强的责任心，工作踏实肯干，具有良好的沟通能力和团队协作精神。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eastAsia="zh-CN"/>
              </w:rPr>
              <w:t>业务岗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19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85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年1月1日以后出生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eastAsia="zh-CN"/>
              </w:rPr>
              <w:t>男</w:t>
            </w:r>
          </w:p>
        </w:tc>
        <w:tc>
          <w:tcPr>
            <w:tcW w:w="8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1.全日制大专及以上学历；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2.计算机类相关专业；</w:t>
            </w: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/>
                <w:color w:val="000000"/>
                <w:w w:val="85"/>
                <w:kern w:val="0"/>
                <w:sz w:val="32"/>
                <w:szCs w:val="30"/>
              </w:rPr>
              <w:t>有较强的责任心，工作踏实肯干，具有良好的沟通能力和团队协作精神。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361" w:right="1758" w:bottom="1361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BC"/>
    <w:rsid w:val="00082EE4"/>
    <w:rsid w:val="000C1869"/>
    <w:rsid w:val="000C4636"/>
    <w:rsid w:val="00182FB9"/>
    <w:rsid w:val="002529DE"/>
    <w:rsid w:val="00294099"/>
    <w:rsid w:val="002A0099"/>
    <w:rsid w:val="002A4062"/>
    <w:rsid w:val="002A7A75"/>
    <w:rsid w:val="002B13B2"/>
    <w:rsid w:val="002C1CC1"/>
    <w:rsid w:val="002F1BE8"/>
    <w:rsid w:val="0039247E"/>
    <w:rsid w:val="006200F4"/>
    <w:rsid w:val="0062520D"/>
    <w:rsid w:val="006B24EB"/>
    <w:rsid w:val="006F3194"/>
    <w:rsid w:val="0079793B"/>
    <w:rsid w:val="007E4102"/>
    <w:rsid w:val="008A2BCB"/>
    <w:rsid w:val="008B79CC"/>
    <w:rsid w:val="009334BA"/>
    <w:rsid w:val="00A0511D"/>
    <w:rsid w:val="00A8638B"/>
    <w:rsid w:val="00A91F0F"/>
    <w:rsid w:val="00AC4DBC"/>
    <w:rsid w:val="00B67737"/>
    <w:rsid w:val="00BB2EEA"/>
    <w:rsid w:val="00BB4E1C"/>
    <w:rsid w:val="00BF58D5"/>
    <w:rsid w:val="00DA48E2"/>
    <w:rsid w:val="00E11372"/>
    <w:rsid w:val="00E67DC9"/>
    <w:rsid w:val="00E8130A"/>
    <w:rsid w:val="00F27429"/>
    <w:rsid w:val="09775D08"/>
    <w:rsid w:val="10594BC6"/>
    <w:rsid w:val="23D64BE9"/>
    <w:rsid w:val="51FB3B56"/>
    <w:rsid w:val="6EFE6E92"/>
    <w:rsid w:val="6F680B62"/>
    <w:rsid w:val="71B7FCD9"/>
    <w:rsid w:val="7384112C"/>
    <w:rsid w:val="762521DB"/>
    <w:rsid w:val="7DB80FA3"/>
    <w:rsid w:val="B7F38851"/>
    <w:rsid w:val="CFEF2429"/>
    <w:rsid w:val="DDB65477"/>
    <w:rsid w:val="F7BA9CF3"/>
    <w:rsid w:val="FB5D4918"/>
    <w:rsid w:val="FFB9C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380</Words>
  <Characters>2168</Characters>
  <Lines>18</Lines>
  <Paragraphs>5</Paragraphs>
  <TotalTime>3</TotalTime>
  <ScaleCrop>false</ScaleCrop>
  <LinksUpToDate>false</LinksUpToDate>
  <CharactersWithSpaces>2543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2019-07-10T01:39:00Z</dcterms:created>
  <dc:creator>匿名用户</dc:creator>
  <cp:lastModifiedBy>uos</cp:lastModifiedBy>
  <cp:lastPrinted>2019-07-11T07:23:00Z</cp:lastPrinted>
  <dcterms:modified xsi:type="dcterms:W3CDTF">2022-11-01T16:45:29Z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