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根据招生计划，我校计划招收非学区生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val="en-US" w:eastAsia="zh-CN"/>
        </w:rPr>
        <w:t>117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人。通过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日组织报名，今日拟录取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val="en-US" w:eastAsia="zh-CN"/>
        </w:rPr>
        <w:t>117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人，已经完成招生计划，后续不再组织报名。现将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lang w:val="en-US" w:eastAsia="zh-CN"/>
        </w:rPr>
        <w:t>截至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  <w:u w:val="single"/>
        </w:rPr>
        <w:t>今日</w:t>
      </w:r>
      <w:r>
        <w:rPr>
          <w:rFonts w:hint="eastAsia" w:ascii="仿宋_GB2312" w:eastAsia="仿宋_GB2312"/>
          <w:b/>
          <w:bCs w:val="0"/>
          <w:sz w:val="32"/>
          <w:szCs w:val="32"/>
          <w:highlight w:val="none"/>
        </w:rPr>
        <w:t>拟录取名单公示如下：</w:t>
      </w:r>
    </w:p>
    <w:tbl>
      <w:tblPr>
        <w:tblStyle w:val="5"/>
        <w:tblW w:w="8898" w:type="dxa"/>
        <w:tblInd w:w="3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040"/>
        <w:gridCol w:w="1560"/>
        <w:gridCol w:w="1755"/>
        <w:gridCol w:w="220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2015-12-08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2018-07-30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2019-02-28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2019-04-01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2019-04-01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2019-07-02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2019-08-08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2019-08-08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2019-09-27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2019-12-05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2019-12-23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2021-02-24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2021-02-24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2021-04-30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2021-05-10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2021-05-24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2014-02-19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2019-09-09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eastAsia="zh-CN"/>
        </w:rPr>
        <w:t>江湾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14DA652F"/>
    <w:rsid w:val="14DC34C9"/>
    <w:rsid w:val="157B3F0A"/>
    <w:rsid w:val="20D72204"/>
    <w:rsid w:val="2C146FA3"/>
    <w:rsid w:val="433D74EA"/>
    <w:rsid w:val="5943283D"/>
    <w:rsid w:val="5DE33FB9"/>
    <w:rsid w:val="62476688"/>
    <w:rsid w:val="62B40AB4"/>
    <w:rsid w:val="65DF64F7"/>
    <w:rsid w:val="6EC95427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20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2021-06-24T10:27:00Z</cp:lastPrinted>
  <dcterms:modified xsi:type="dcterms:W3CDTF">2021-06-25T08:33:49Z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B8366711FD72454B9D83FE457D2E8FA4</vt:lpwstr>
  </property>
</Properties>
</file>