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outlineLvl w:val="0"/>
        <w:rPr>
          <w:rFonts w:eastAsia="黑体"/>
          <w:sz w:val="32"/>
          <w:szCs w:val="32"/>
        </w:rPr>
      </w:pPr>
      <w:r>
        <w:rPr>
          <w:rFonts w:hint="eastAsia" w:eastAsia="黑体"/>
          <w:sz w:val="32"/>
          <w:szCs w:val="32"/>
        </w:rPr>
        <w:t>附件</w:t>
      </w:r>
    </w:p>
    <w:p>
      <w:pPr>
        <w:snapToGrid w:val="0"/>
        <w:spacing w:before="312" w:beforeLines="100" w:after="312" w:afterLines="100" w:line="700" w:lineRule="exact"/>
        <w:jc w:val="center"/>
        <w:outlineLvl w:val="0"/>
        <w:rPr>
          <w:rFonts w:eastAsia="方正小标宋简体"/>
          <w:spacing w:val="20"/>
          <w:sz w:val="44"/>
          <w:szCs w:val="44"/>
        </w:rPr>
      </w:pPr>
      <w:bookmarkStart w:id="0" w:name="_GoBack"/>
      <w:r>
        <w:rPr>
          <w:rFonts w:hint="eastAsia" w:eastAsia="方正小标宋简体"/>
          <w:spacing w:val="20"/>
          <w:sz w:val="44"/>
          <w:szCs w:val="44"/>
        </w:rPr>
        <w:t>义乌市节水行动工作任务分解表</w:t>
      </w:r>
    </w:p>
    <w:bookmarkEnd w:id="0"/>
    <w:tbl>
      <w:tblPr>
        <w:tblStyle w:val="4"/>
        <w:tblW w:w="15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802"/>
        <w:gridCol w:w="1129"/>
        <w:gridCol w:w="4221"/>
        <w:gridCol w:w="2454"/>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1564"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eastAsia="黑体"/>
                <w:bCs/>
                <w:color w:val="000000"/>
                <w:kern w:val="0"/>
                <w:sz w:val="28"/>
                <w:szCs w:val="28"/>
              </w:rPr>
            </w:pPr>
            <w:r>
              <w:rPr>
                <w:rFonts w:hint="eastAsia" w:eastAsia="黑体"/>
                <w:bCs/>
                <w:color w:val="000000"/>
                <w:kern w:val="0"/>
                <w:sz w:val="28"/>
                <w:szCs w:val="28"/>
              </w:rPr>
              <w:t>重点任务</w:t>
            </w:r>
          </w:p>
        </w:tc>
        <w:tc>
          <w:tcPr>
            <w:tcW w:w="1802"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eastAsia="黑体"/>
                <w:bCs/>
                <w:color w:val="000000"/>
                <w:kern w:val="0"/>
                <w:sz w:val="28"/>
                <w:szCs w:val="28"/>
              </w:rPr>
            </w:pPr>
            <w:r>
              <w:rPr>
                <w:rFonts w:hint="eastAsia" w:eastAsia="黑体"/>
                <w:bCs/>
                <w:color w:val="000000"/>
                <w:kern w:val="0"/>
                <w:sz w:val="28"/>
                <w:szCs w:val="28"/>
              </w:rPr>
              <w:t>目标任务</w:t>
            </w: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402"/>
              <w:jc w:val="center"/>
              <w:rPr>
                <w:rFonts w:eastAsia="黑体"/>
                <w:bCs/>
                <w:color w:val="000000"/>
                <w:kern w:val="0"/>
                <w:sz w:val="28"/>
                <w:szCs w:val="28"/>
              </w:rPr>
            </w:pPr>
            <w:r>
              <w:rPr>
                <w:rFonts w:hint="eastAsia" w:eastAsia="黑体"/>
                <w:bCs/>
                <w:color w:val="000000"/>
                <w:kern w:val="0"/>
                <w:sz w:val="28"/>
                <w:szCs w:val="28"/>
              </w:rPr>
              <w:t>具体工作</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eastAsia="黑体"/>
                <w:bCs/>
                <w:kern w:val="0"/>
                <w:sz w:val="28"/>
                <w:szCs w:val="28"/>
              </w:rPr>
            </w:pPr>
            <w:r>
              <w:rPr>
                <w:rFonts w:hint="eastAsia" w:eastAsia="黑体"/>
                <w:bCs/>
                <w:color w:val="000000"/>
                <w:kern w:val="0"/>
                <w:sz w:val="28"/>
                <w:szCs w:val="28"/>
              </w:rPr>
              <w:t>牵头单位</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eastAsia="黑体"/>
                <w:bCs/>
                <w:kern w:val="0"/>
                <w:sz w:val="28"/>
                <w:szCs w:val="28"/>
              </w:rPr>
            </w:pPr>
            <w:r>
              <w:rPr>
                <w:rFonts w:hint="eastAsia" w:eastAsia="黑体"/>
                <w:bCs/>
                <w:color w:val="000000"/>
                <w:kern w:val="0"/>
                <w:sz w:val="28"/>
                <w:szCs w:val="28"/>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564"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rPr>
                <w:rFonts w:eastAsia="仿宋_GB2312"/>
                <w:color w:val="000000"/>
                <w:kern w:val="0"/>
                <w:sz w:val="24"/>
              </w:rPr>
            </w:pPr>
            <w:r>
              <w:rPr>
                <w:rFonts w:hint="eastAsia" w:eastAsia="仿宋_GB2312"/>
                <w:color w:val="000000"/>
                <w:kern w:val="0"/>
                <w:sz w:val="24"/>
              </w:rPr>
              <w:t>节水管理</w:t>
            </w:r>
          </w:p>
          <w:p>
            <w:pPr>
              <w:widowControl/>
              <w:jc w:val="center"/>
              <w:rPr>
                <w:rFonts w:hint="eastAsia" w:ascii="仿宋_GB2312" w:eastAsia="仿宋_GB2312"/>
                <w:color w:val="000000"/>
                <w:kern w:val="0"/>
                <w:sz w:val="24"/>
              </w:rPr>
            </w:pPr>
            <w:r>
              <w:rPr>
                <w:rFonts w:hint="eastAsia" w:ascii="仿宋_GB2312" w:eastAsia="仿宋_GB2312"/>
                <w:color w:val="000000"/>
                <w:kern w:val="0"/>
                <w:sz w:val="24"/>
              </w:rPr>
              <w:t>“四大行动”</w:t>
            </w:r>
          </w:p>
        </w:tc>
        <w:tc>
          <w:tcPr>
            <w:tcW w:w="18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实施总量强度双控</w:t>
            </w: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4"/>
              </w:rPr>
            </w:pPr>
            <w:r>
              <w:rPr>
                <w:rFonts w:hint="eastAsia" w:eastAsia="仿宋_GB2312"/>
                <w:color w:val="000000"/>
                <w:kern w:val="0"/>
                <w:sz w:val="24"/>
              </w:rPr>
              <w:t>严格实行区域用水总量和</w:t>
            </w:r>
            <w:r>
              <w:rPr>
                <w:rFonts w:hint="eastAsia" w:eastAsia="仿宋_GB2312"/>
                <w:color w:val="000000"/>
                <w:kern w:val="0"/>
                <w:sz w:val="24"/>
                <w:lang w:bidi="ar"/>
              </w:rPr>
              <w:t>强度</w:t>
            </w:r>
            <w:r>
              <w:rPr>
                <w:rFonts w:hint="eastAsia" w:eastAsia="仿宋_GB2312"/>
                <w:color w:val="000000"/>
                <w:kern w:val="0"/>
                <w:sz w:val="24"/>
              </w:rPr>
              <w:t>控制，落实年度用水控制目标管理。</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4"/>
              </w:rPr>
            </w:pPr>
            <w:r>
              <w:rPr>
                <w:rFonts w:hint="eastAsia" w:eastAsia="仿宋_GB2312"/>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发改局、经信局、自然资源和规划局、农业农村局、水务集团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564" w:type="dxa"/>
            <w:vMerge w:val="continue"/>
            <w:tcBorders>
              <w:left w:val="single" w:color="auto" w:sz="4" w:space="0"/>
              <w:right w:val="single" w:color="auto" w:sz="4" w:space="0"/>
            </w:tcBorders>
            <w:shd w:val="clear" w:color="auto" w:fill="auto"/>
            <w:noWrap w:val="0"/>
            <w:vAlign w:val="center"/>
          </w:tcPr>
          <w:p>
            <w:pPr>
              <w:widowControl/>
              <w:ind w:firstLine="400"/>
              <w:jc w:val="center"/>
              <w:rPr>
                <w:rFonts w:eastAsia="仿宋_GB2312"/>
                <w:kern w:val="0"/>
                <w:sz w:val="24"/>
              </w:rPr>
            </w:pPr>
          </w:p>
        </w:tc>
        <w:tc>
          <w:tcPr>
            <w:tcW w:w="18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00"/>
              <w:rPr>
                <w:rFonts w:eastAsia="仿宋_GB2312"/>
                <w:color w:val="000000"/>
                <w:kern w:val="0"/>
                <w:sz w:val="24"/>
              </w:rPr>
            </w:pP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4"/>
              </w:rPr>
            </w:pPr>
            <w:r>
              <w:rPr>
                <w:rFonts w:hint="eastAsia" w:eastAsia="仿宋_GB2312"/>
                <w:color w:val="000000"/>
                <w:kern w:val="0"/>
                <w:sz w:val="24"/>
              </w:rPr>
              <w:t>建立水资源监测预警机制，开展县域水资源承载能力评价。</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4"/>
              </w:rPr>
            </w:pPr>
            <w:r>
              <w:rPr>
                <w:rFonts w:hint="eastAsia" w:eastAsia="仿宋_GB2312"/>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发改局、经信局、自然资源和规划局</w:t>
            </w:r>
            <w:r>
              <w:rPr>
                <w:rFonts w:hint="eastAsia" w:eastAsia="仿宋_GB2312"/>
                <w:kern w:val="0"/>
                <w:sz w:val="24"/>
              </w:rPr>
              <w:t>、</w:t>
            </w:r>
            <w:r>
              <w:rPr>
                <w:rFonts w:hint="eastAsia" w:eastAsia="仿宋_GB2312"/>
                <w:color w:val="000000"/>
                <w:kern w:val="0"/>
                <w:sz w:val="24"/>
              </w:rPr>
              <w:t>农业农村局、水务集团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564" w:type="dxa"/>
            <w:vMerge w:val="continue"/>
            <w:tcBorders>
              <w:left w:val="single" w:color="auto" w:sz="4" w:space="0"/>
              <w:right w:val="single" w:color="auto" w:sz="4" w:space="0"/>
            </w:tcBorders>
            <w:shd w:val="clear" w:color="auto" w:fill="auto"/>
            <w:noWrap w:val="0"/>
            <w:vAlign w:val="center"/>
          </w:tcPr>
          <w:p>
            <w:pPr>
              <w:widowControl/>
              <w:ind w:firstLine="400"/>
              <w:jc w:val="center"/>
              <w:rPr>
                <w:rFonts w:eastAsia="仿宋_GB2312"/>
                <w:kern w:val="0"/>
                <w:sz w:val="24"/>
              </w:rPr>
            </w:pPr>
          </w:p>
        </w:tc>
        <w:tc>
          <w:tcPr>
            <w:tcW w:w="18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00"/>
              <w:rPr>
                <w:rFonts w:eastAsia="仿宋_GB2312"/>
                <w:color w:val="000000"/>
                <w:kern w:val="0"/>
                <w:sz w:val="24"/>
              </w:rPr>
            </w:pP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4"/>
              </w:rPr>
            </w:pPr>
            <w:r>
              <w:rPr>
                <w:rFonts w:hint="eastAsia" w:eastAsia="仿宋_GB2312"/>
                <w:color w:val="000000"/>
                <w:kern w:val="0"/>
                <w:sz w:val="24"/>
              </w:rPr>
              <w:t>根据水资源承载能力，合理确定产业布局和发展规模。</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color w:val="000000"/>
                <w:kern w:val="0"/>
                <w:sz w:val="24"/>
              </w:rPr>
              <w:t>自然资源和规划局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发改局、经信局、水务局</w:t>
            </w:r>
            <w:r>
              <w:rPr>
                <w:rFonts w:hint="eastAsia" w:eastAsia="仿宋_GB2312"/>
                <w:kern w:val="0"/>
                <w:sz w:val="24"/>
              </w:rPr>
              <w:t>、</w:t>
            </w:r>
            <w:r>
              <w:rPr>
                <w:rFonts w:hint="eastAsia" w:eastAsia="仿宋_GB2312"/>
                <w:color w:val="000000"/>
                <w:kern w:val="0"/>
                <w:sz w:val="24"/>
              </w:rPr>
              <w:t>农业农村局、水务集团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564" w:type="dxa"/>
            <w:vMerge w:val="continue"/>
            <w:tcBorders>
              <w:left w:val="single" w:color="auto" w:sz="4" w:space="0"/>
              <w:right w:val="single" w:color="auto" w:sz="4" w:space="0"/>
            </w:tcBorders>
            <w:shd w:val="clear" w:color="auto" w:fill="auto"/>
            <w:noWrap w:val="0"/>
            <w:vAlign w:val="center"/>
          </w:tcPr>
          <w:p>
            <w:pPr>
              <w:widowControl/>
              <w:ind w:firstLine="400"/>
              <w:jc w:val="center"/>
              <w:rPr>
                <w:rFonts w:eastAsia="仿宋_GB2312"/>
                <w:kern w:val="0"/>
                <w:sz w:val="24"/>
              </w:rPr>
            </w:pPr>
          </w:p>
        </w:tc>
        <w:tc>
          <w:tcPr>
            <w:tcW w:w="18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00"/>
              <w:rPr>
                <w:rFonts w:eastAsia="仿宋_GB2312"/>
                <w:color w:val="000000"/>
                <w:kern w:val="0"/>
                <w:sz w:val="24"/>
              </w:rPr>
            </w:pP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4"/>
              </w:rPr>
            </w:pPr>
            <w:r>
              <w:rPr>
                <w:rFonts w:hint="eastAsia" w:eastAsia="仿宋_GB2312"/>
                <w:color w:val="000000"/>
                <w:kern w:val="0"/>
                <w:sz w:val="24"/>
              </w:rPr>
              <w:t>深化落实</w:t>
            </w:r>
            <w:r>
              <w:rPr>
                <w:rFonts w:hint="eastAsia" w:ascii="仿宋_GB2312" w:eastAsia="仿宋_GB2312"/>
                <w:color w:val="000000"/>
                <w:kern w:val="0"/>
                <w:sz w:val="24"/>
              </w:rPr>
              <w:t>“区域水资源论证+水耗标准”</w:t>
            </w:r>
            <w:r>
              <w:rPr>
                <w:rFonts w:hint="eastAsia" w:eastAsia="仿宋_GB2312"/>
                <w:color w:val="000000"/>
                <w:kern w:val="0"/>
                <w:sz w:val="24"/>
              </w:rPr>
              <w:t>制度。到</w:t>
            </w:r>
            <w:r>
              <w:rPr>
                <w:rFonts w:eastAsia="仿宋_GB2312"/>
                <w:color w:val="000000"/>
                <w:kern w:val="0"/>
                <w:sz w:val="24"/>
              </w:rPr>
              <w:t>2022</w:t>
            </w:r>
            <w:r>
              <w:rPr>
                <w:rFonts w:hint="eastAsia" w:eastAsia="仿宋_GB2312"/>
                <w:color w:val="000000"/>
                <w:kern w:val="0"/>
                <w:sz w:val="24"/>
              </w:rPr>
              <w:t>年，区域水资源论证完成率达到</w:t>
            </w:r>
            <w:r>
              <w:rPr>
                <w:rFonts w:eastAsia="仿宋_GB2312"/>
                <w:color w:val="000000"/>
                <w:kern w:val="0"/>
                <w:sz w:val="24"/>
              </w:rPr>
              <w:t>100%</w:t>
            </w:r>
            <w:r>
              <w:rPr>
                <w:rFonts w:hint="eastAsia" w:eastAsia="仿宋_GB2312"/>
                <w:color w:val="000000"/>
                <w:kern w:val="0"/>
                <w:sz w:val="24"/>
              </w:rPr>
              <w:t>。</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经信局、各平台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564" w:type="dxa"/>
            <w:vMerge w:val="continue"/>
            <w:tcBorders>
              <w:left w:val="single" w:color="auto" w:sz="4" w:space="0"/>
              <w:right w:val="single" w:color="auto" w:sz="4" w:space="0"/>
            </w:tcBorders>
            <w:shd w:val="clear" w:color="auto" w:fill="auto"/>
            <w:noWrap w:val="0"/>
            <w:vAlign w:val="center"/>
          </w:tcPr>
          <w:p>
            <w:pPr>
              <w:widowControl/>
              <w:ind w:firstLine="400"/>
              <w:jc w:val="center"/>
              <w:rPr>
                <w:rFonts w:eastAsia="仿宋_GB2312"/>
                <w:kern w:val="0"/>
                <w:sz w:val="24"/>
              </w:rPr>
            </w:pPr>
          </w:p>
        </w:tc>
        <w:tc>
          <w:tcPr>
            <w:tcW w:w="18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00"/>
              <w:rPr>
                <w:rFonts w:eastAsia="仿宋_GB2312"/>
                <w:color w:val="000000"/>
                <w:kern w:val="0"/>
                <w:sz w:val="24"/>
              </w:rPr>
            </w:pP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4"/>
              </w:rPr>
            </w:pPr>
            <w:r>
              <w:rPr>
                <w:rFonts w:hint="eastAsia" w:eastAsia="仿宋_GB2312"/>
                <w:color w:val="000000"/>
                <w:kern w:val="0"/>
                <w:sz w:val="24"/>
              </w:rPr>
              <w:t>落实规划和建设项目水资源论证制度，执行节水评价制度，建立节水统计制度。</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发改局、经信局、统计局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564" w:type="dxa"/>
            <w:vMerge w:val="continue"/>
            <w:tcBorders>
              <w:left w:val="single" w:color="auto" w:sz="4" w:space="0"/>
              <w:right w:val="single" w:color="auto" w:sz="4" w:space="0"/>
            </w:tcBorders>
            <w:shd w:val="clear" w:color="auto" w:fill="auto"/>
            <w:noWrap w:val="0"/>
            <w:vAlign w:val="center"/>
          </w:tcPr>
          <w:p>
            <w:pPr>
              <w:widowControl/>
              <w:ind w:firstLine="400"/>
              <w:jc w:val="center"/>
              <w:rPr>
                <w:rFonts w:eastAsia="仿宋_GB2312"/>
                <w:kern w:val="0"/>
                <w:sz w:val="24"/>
              </w:rPr>
            </w:pPr>
          </w:p>
        </w:tc>
        <w:tc>
          <w:tcPr>
            <w:tcW w:w="18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00"/>
              <w:rPr>
                <w:rFonts w:eastAsia="仿宋_GB2312"/>
                <w:color w:val="000000"/>
                <w:kern w:val="0"/>
                <w:sz w:val="24"/>
              </w:rPr>
            </w:pP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4"/>
              </w:rPr>
            </w:pPr>
            <w:r>
              <w:rPr>
                <w:rFonts w:hint="eastAsia" w:eastAsia="仿宋_GB2312"/>
                <w:color w:val="000000"/>
                <w:kern w:val="0"/>
                <w:sz w:val="24"/>
              </w:rPr>
              <w:t>加强对重点用水户、特殊用水行业用水户的监督管理。</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经信局、市场监管局、卫健局、行政执法局、水务集团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564" w:type="dxa"/>
            <w:vMerge w:val="continue"/>
            <w:tcBorders>
              <w:left w:val="single" w:color="auto" w:sz="4" w:space="0"/>
              <w:bottom w:val="single" w:color="auto" w:sz="4" w:space="0"/>
              <w:right w:val="single" w:color="auto" w:sz="4" w:space="0"/>
            </w:tcBorders>
            <w:shd w:val="clear" w:color="auto" w:fill="auto"/>
            <w:noWrap w:val="0"/>
            <w:vAlign w:val="center"/>
          </w:tcPr>
          <w:p>
            <w:pPr>
              <w:widowControl/>
              <w:ind w:firstLine="400"/>
              <w:jc w:val="center"/>
              <w:rPr>
                <w:rFonts w:eastAsia="仿宋_GB2312"/>
                <w:kern w:val="0"/>
                <w:sz w:val="24"/>
              </w:rPr>
            </w:pPr>
          </w:p>
        </w:tc>
        <w:tc>
          <w:tcPr>
            <w:tcW w:w="18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00"/>
              <w:rPr>
                <w:rFonts w:eastAsia="仿宋_GB2312"/>
                <w:color w:val="000000"/>
                <w:kern w:val="0"/>
                <w:sz w:val="24"/>
              </w:rPr>
            </w:pP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4"/>
              </w:rPr>
            </w:pPr>
            <w:r>
              <w:rPr>
                <w:rFonts w:hint="eastAsia" w:eastAsia="仿宋_GB2312"/>
                <w:color w:val="000000"/>
                <w:kern w:val="0"/>
                <w:sz w:val="24"/>
              </w:rPr>
              <w:t>依法将用水户违法取水和建成水效领跑者、节水标杆等信息纳入市信用信息核查平台。</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发改局、经信局、行政执法局、金融办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564"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rPr>
                <w:rFonts w:eastAsia="仿宋_GB2312"/>
                <w:color w:val="000000"/>
                <w:kern w:val="0"/>
                <w:sz w:val="24"/>
              </w:rPr>
            </w:pPr>
            <w:r>
              <w:rPr>
                <w:rFonts w:hint="eastAsia" w:eastAsia="仿宋_GB2312"/>
                <w:color w:val="000000"/>
                <w:kern w:val="0"/>
                <w:sz w:val="24"/>
              </w:rPr>
              <w:t>节水管理</w:t>
            </w:r>
          </w:p>
          <w:p>
            <w:pPr>
              <w:jc w:val="center"/>
              <w:rPr>
                <w:rFonts w:eastAsia="仿宋_GB2312"/>
                <w:color w:val="000000"/>
                <w:kern w:val="0"/>
                <w:sz w:val="24"/>
              </w:rPr>
            </w:pPr>
            <w:r>
              <w:rPr>
                <w:rFonts w:hint="eastAsia" w:ascii="仿宋_GB2312" w:eastAsia="仿宋_GB2312"/>
                <w:color w:val="000000"/>
                <w:kern w:val="0"/>
                <w:sz w:val="24"/>
              </w:rPr>
              <w:t>“四大行动”</w:t>
            </w:r>
          </w:p>
        </w:tc>
        <w:tc>
          <w:tcPr>
            <w:tcW w:w="1802" w:type="dxa"/>
            <w:vMerge w:val="restart"/>
            <w:tcBorders>
              <w:top w:val="single" w:color="auto" w:sz="4" w:space="0"/>
              <w:left w:val="single" w:color="auto" w:sz="4" w:space="0"/>
              <w:right w:val="single" w:color="auto" w:sz="4" w:space="0"/>
            </w:tcBorders>
            <w:noWrap w:val="0"/>
            <w:vAlign w:val="center"/>
          </w:tcPr>
          <w:p>
            <w:pPr>
              <w:rPr>
                <w:rFonts w:eastAsia="仿宋_GB2312"/>
                <w:color w:val="000000"/>
                <w:kern w:val="0"/>
                <w:sz w:val="24"/>
              </w:rPr>
            </w:pPr>
            <w:r>
              <w:rPr>
                <w:rFonts w:hint="eastAsia" w:eastAsia="仿宋_GB2312"/>
                <w:color w:val="000000"/>
                <w:kern w:val="0"/>
                <w:sz w:val="24"/>
              </w:rPr>
              <w:t>深化制度改革</w:t>
            </w: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lang w:val="zh-TW"/>
              </w:rPr>
            </w:pPr>
            <w:r>
              <w:rPr>
                <w:rFonts w:hint="eastAsia" w:eastAsia="仿宋_GB2312"/>
                <w:kern w:val="0"/>
                <w:sz w:val="24"/>
                <w:lang w:val="zh-TW"/>
              </w:rPr>
              <w:t>探索水价动态调整机制，完善居民阶梯水价制度和非居民用水差别化水价制度，建立分质供水价格体系。</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4"/>
              </w:rPr>
            </w:pPr>
            <w:r>
              <w:rPr>
                <w:rFonts w:hint="eastAsia" w:eastAsia="仿宋_GB2312"/>
                <w:color w:val="000000"/>
                <w:kern w:val="0"/>
                <w:sz w:val="24"/>
              </w:rPr>
              <w:t>发改局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财政局、水务局、水务集团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64" w:type="dxa"/>
            <w:vMerge w:val="continue"/>
            <w:tcBorders>
              <w:left w:val="single" w:color="auto" w:sz="4" w:space="0"/>
              <w:right w:val="single" w:color="auto" w:sz="4" w:space="0"/>
            </w:tcBorders>
            <w:shd w:val="clear" w:color="auto" w:fill="auto"/>
            <w:noWrap w:val="0"/>
            <w:vAlign w:val="center"/>
          </w:tcPr>
          <w:p>
            <w:pPr>
              <w:jc w:val="center"/>
              <w:rPr>
                <w:rFonts w:eastAsia="仿宋_GB2312"/>
                <w:color w:val="000000"/>
                <w:kern w:val="0"/>
                <w:sz w:val="24"/>
              </w:rPr>
            </w:pPr>
          </w:p>
        </w:tc>
        <w:tc>
          <w:tcPr>
            <w:tcW w:w="1802" w:type="dxa"/>
            <w:vMerge w:val="continue"/>
            <w:tcBorders>
              <w:left w:val="single" w:color="auto" w:sz="4" w:space="0"/>
              <w:right w:val="single" w:color="auto" w:sz="4" w:space="0"/>
            </w:tcBorders>
            <w:noWrap w:val="0"/>
            <w:vAlign w:val="center"/>
          </w:tcPr>
          <w:p>
            <w:pPr>
              <w:rPr>
                <w:rFonts w:eastAsia="仿宋_GB2312"/>
                <w:color w:val="000000"/>
                <w:kern w:val="0"/>
                <w:sz w:val="24"/>
              </w:rPr>
            </w:pP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r>
              <w:rPr>
                <w:rFonts w:hint="eastAsia" w:eastAsia="仿宋_GB2312"/>
                <w:kern w:val="0"/>
                <w:sz w:val="24"/>
              </w:rPr>
              <w:t>深化农业水价综合改革，落实农业用水奖补制度。</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发改局、财政局</w:t>
            </w:r>
            <w:r>
              <w:rPr>
                <w:rFonts w:hint="eastAsia" w:eastAsia="仿宋_GB2312"/>
                <w:kern w:val="0"/>
                <w:sz w:val="24"/>
              </w:rPr>
              <w:t>、农业农村局、各镇街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64" w:type="dxa"/>
            <w:vMerge w:val="continue"/>
            <w:tcBorders>
              <w:left w:val="single" w:color="auto" w:sz="4" w:space="0"/>
              <w:right w:val="single" w:color="auto" w:sz="4" w:space="0"/>
            </w:tcBorders>
            <w:shd w:val="clear" w:color="auto" w:fill="auto"/>
            <w:noWrap w:val="0"/>
            <w:vAlign w:val="center"/>
          </w:tcPr>
          <w:p>
            <w:pPr>
              <w:jc w:val="center"/>
              <w:rPr>
                <w:rFonts w:eastAsia="仿宋_GB2312"/>
                <w:color w:val="000000"/>
                <w:kern w:val="0"/>
                <w:sz w:val="24"/>
              </w:rPr>
            </w:pPr>
          </w:p>
        </w:tc>
        <w:tc>
          <w:tcPr>
            <w:tcW w:w="1802" w:type="dxa"/>
            <w:vMerge w:val="continue"/>
            <w:tcBorders>
              <w:left w:val="single" w:color="auto" w:sz="4" w:space="0"/>
              <w:right w:val="single" w:color="auto" w:sz="4" w:space="0"/>
            </w:tcBorders>
            <w:noWrap w:val="0"/>
            <w:vAlign w:val="center"/>
          </w:tcPr>
          <w:p>
            <w:pPr>
              <w:rPr>
                <w:rFonts w:eastAsia="仿宋_GB2312"/>
                <w:color w:val="000000"/>
                <w:kern w:val="0"/>
                <w:sz w:val="24"/>
              </w:rPr>
            </w:pP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r>
              <w:rPr>
                <w:rFonts w:hint="eastAsia" w:eastAsia="仿宋_GB2312"/>
                <w:kern w:val="0"/>
                <w:sz w:val="24"/>
              </w:rPr>
              <w:t>健全建设项目节水设施</w:t>
            </w:r>
            <w:r>
              <w:rPr>
                <w:rFonts w:hint="eastAsia" w:ascii="仿宋_GB2312" w:eastAsia="仿宋_GB2312"/>
                <w:kern w:val="0"/>
                <w:sz w:val="24"/>
              </w:rPr>
              <w:t>“三同时”</w:t>
            </w:r>
            <w:r>
              <w:rPr>
                <w:rFonts w:hint="eastAsia" w:eastAsia="仿宋_GB2312"/>
                <w:kern w:val="0"/>
                <w:sz w:val="24"/>
              </w:rPr>
              <w:t>制度。</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4"/>
              </w:rPr>
            </w:pPr>
            <w:r>
              <w:rPr>
                <w:rFonts w:hint="eastAsia" w:eastAsia="仿宋_GB2312"/>
                <w:color w:val="000000"/>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kern w:val="0"/>
                <w:sz w:val="24"/>
              </w:rPr>
              <w:t>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564" w:type="dxa"/>
            <w:vMerge w:val="continue"/>
            <w:tcBorders>
              <w:left w:val="single" w:color="auto" w:sz="4" w:space="0"/>
              <w:right w:val="single" w:color="auto" w:sz="4" w:space="0"/>
            </w:tcBorders>
            <w:shd w:val="clear" w:color="auto" w:fill="auto"/>
            <w:noWrap w:val="0"/>
            <w:vAlign w:val="center"/>
          </w:tcPr>
          <w:p>
            <w:pPr>
              <w:jc w:val="center"/>
              <w:rPr>
                <w:rFonts w:eastAsia="仿宋_GB2312"/>
                <w:color w:val="000000"/>
                <w:kern w:val="0"/>
                <w:sz w:val="24"/>
              </w:rPr>
            </w:pPr>
          </w:p>
        </w:tc>
        <w:tc>
          <w:tcPr>
            <w:tcW w:w="1802" w:type="dxa"/>
            <w:vMerge w:val="continue"/>
            <w:tcBorders>
              <w:left w:val="single" w:color="auto" w:sz="4" w:space="0"/>
              <w:right w:val="single" w:color="auto" w:sz="4" w:space="0"/>
            </w:tcBorders>
            <w:noWrap w:val="0"/>
            <w:vAlign w:val="center"/>
          </w:tcPr>
          <w:p>
            <w:pPr>
              <w:rPr>
                <w:rFonts w:eastAsia="仿宋_GB2312"/>
                <w:color w:val="000000"/>
                <w:kern w:val="0"/>
                <w:sz w:val="24"/>
              </w:rPr>
            </w:pP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r>
              <w:rPr>
                <w:rFonts w:hint="eastAsia" w:eastAsia="仿宋_GB2312"/>
                <w:kern w:val="0"/>
                <w:sz w:val="24"/>
              </w:rPr>
              <w:t>制定节水奖励政策，对节水项目给予政策激励，对成绩突出的单位和个人给予表彰奖励。</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4"/>
              </w:rPr>
            </w:pPr>
            <w:r>
              <w:rPr>
                <w:rFonts w:hint="eastAsia" w:eastAsia="仿宋_GB2312"/>
                <w:color w:val="000000"/>
                <w:kern w:val="0"/>
                <w:sz w:val="24"/>
              </w:rPr>
              <w:t>水务局</w:t>
            </w:r>
          </w:p>
          <w:p>
            <w:pPr>
              <w:widowControl/>
              <w:jc w:val="center"/>
              <w:rPr>
                <w:rFonts w:eastAsia="仿宋_GB2312"/>
                <w:kern w:val="0"/>
                <w:sz w:val="24"/>
              </w:rPr>
            </w:pPr>
            <w:r>
              <w:rPr>
                <w:rFonts w:hint="eastAsia" w:eastAsia="仿宋_GB2312"/>
                <w:color w:val="000000"/>
                <w:kern w:val="0"/>
                <w:sz w:val="24"/>
              </w:rPr>
              <w:t>财政局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kern w:val="0"/>
                <w:sz w:val="24"/>
              </w:rPr>
              <w:t>经信局</w:t>
            </w:r>
            <w:r>
              <w:rPr>
                <w:rFonts w:hint="eastAsia" w:eastAsia="仿宋_GB2312"/>
                <w:color w:val="000000"/>
                <w:kern w:val="0"/>
                <w:sz w:val="24"/>
              </w:rPr>
              <w:t>、建设局、生态环境分局、</w:t>
            </w:r>
            <w:r>
              <w:rPr>
                <w:rFonts w:hint="eastAsia" w:eastAsia="仿宋_GB2312"/>
                <w:kern w:val="0"/>
                <w:sz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564" w:type="dxa"/>
            <w:vMerge w:val="continue"/>
            <w:tcBorders>
              <w:left w:val="single" w:color="auto" w:sz="4" w:space="0"/>
              <w:right w:val="single" w:color="auto" w:sz="4" w:space="0"/>
            </w:tcBorders>
            <w:shd w:val="clear" w:color="auto" w:fill="auto"/>
            <w:noWrap w:val="0"/>
            <w:vAlign w:val="center"/>
          </w:tcPr>
          <w:p>
            <w:pPr>
              <w:widowControl/>
              <w:jc w:val="center"/>
              <w:rPr>
                <w:rFonts w:hint="eastAsia" w:ascii="仿宋_GB2312" w:eastAsia="仿宋_GB2312"/>
                <w:color w:val="000000"/>
                <w:kern w:val="0"/>
                <w:sz w:val="24"/>
              </w:rPr>
            </w:pPr>
          </w:p>
        </w:tc>
        <w:tc>
          <w:tcPr>
            <w:tcW w:w="1802" w:type="dxa"/>
            <w:vMerge w:val="continue"/>
            <w:tcBorders>
              <w:left w:val="single" w:color="auto" w:sz="4" w:space="0"/>
              <w:right w:val="single" w:color="auto" w:sz="4" w:space="0"/>
            </w:tcBorders>
            <w:noWrap w:val="0"/>
            <w:vAlign w:val="center"/>
          </w:tcPr>
          <w:p>
            <w:pPr>
              <w:widowControl/>
              <w:rPr>
                <w:rFonts w:eastAsia="仿宋_GB2312"/>
                <w:color w:val="000000"/>
                <w:kern w:val="0"/>
                <w:sz w:val="24"/>
              </w:rPr>
            </w:pP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r>
              <w:rPr>
                <w:rFonts w:hint="eastAsia" w:eastAsia="仿宋_GB2312"/>
                <w:kern w:val="0"/>
                <w:sz w:val="24"/>
              </w:rPr>
              <w:t>完善分质供水制度。探索出台分质供水管理办法，编制分质供水专项规划。</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4"/>
              </w:rPr>
            </w:pPr>
            <w:r>
              <w:rPr>
                <w:rFonts w:hint="eastAsia" w:eastAsia="仿宋_GB2312"/>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司法局、自然资源和规划局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564" w:type="dxa"/>
            <w:vMerge w:val="continue"/>
            <w:tcBorders>
              <w:left w:val="single" w:color="auto" w:sz="4" w:space="0"/>
              <w:right w:val="single" w:color="auto" w:sz="4" w:space="0"/>
            </w:tcBorders>
            <w:shd w:val="clear" w:color="auto" w:fill="auto"/>
            <w:noWrap w:val="0"/>
            <w:vAlign w:val="center"/>
          </w:tcPr>
          <w:p>
            <w:pPr>
              <w:widowControl/>
              <w:jc w:val="center"/>
              <w:rPr>
                <w:rFonts w:eastAsia="仿宋_GB2312"/>
                <w:color w:val="000000"/>
                <w:kern w:val="0"/>
                <w:sz w:val="24"/>
              </w:rPr>
            </w:pPr>
          </w:p>
        </w:tc>
        <w:tc>
          <w:tcPr>
            <w:tcW w:w="1802" w:type="dxa"/>
            <w:vMerge w:val="continue"/>
            <w:tcBorders>
              <w:left w:val="single" w:color="auto" w:sz="4" w:space="0"/>
              <w:right w:val="single" w:color="auto" w:sz="4" w:space="0"/>
            </w:tcBorders>
            <w:noWrap w:val="0"/>
            <w:vAlign w:val="center"/>
          </w:tcPr>
          <w:p>
            <w:pPr>
              <w:widowControl/>
              <w:rPr>
                <w:rFonts w:eastAsia="仿宋_GB2312"/>
                <w:color w:val="000000"/>
                <w:kern w:val="0"/>
                <w:sz w:val="24"/>
              </w:rPr>
            </w:pPr>
          </w:p>
        </w:tc>
        <w:tc>
          <w:tcPr>
            <w:tcW w:w="11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kern w:val="0"/>
                <w:sz w:val="24"/>
              </w:rPr>
              <w:t>完善生态补偿机制</w:t>
            </w:r>
          </w:p>
        </w:tc>
        <w:tc>
          <w:tcPr>
            <w:tcW w:w="422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r>
              <w:rPr>
                <w:rFonts w:hint="eastAsia" w:eastAsia="仿宋_GB2312"/>
                <w:kern w:val="0"/>
                <w:sz w:val="24"/>
              </w:rPr>
              <w:t>建立集中式饮用水源地生态补偿机制。</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kern w:val="0"/>
                <w:sz w:val="24"/>
              </w:rPr>
              <w:t>生态环境分局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财政局</w:t>
            </w:r>
            <w:r>
              <w:rPr>
                <w:rFonts w:hint="eastAsia" w:eastAsia="仿宋_GB2312"/>
                <w:kern w:val="0"/>
                <w:sz w:val="24"/>
              </w:rPr>
              <w:t>、</w:t>
            </w:r>
            <w:r>
              <w:rPr>
                <w:rFonts w:hint="eastAsia" w:eastAsia="仿宋_GB2312"/>
                <w:color w:val="000000"/>
                <w:kern w:val="0"/>
                <w:sz w:val="24"/>
              </w:rPr>
              <w:t>发改局、水务局、农业农村局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564" w:type="dxa"/>
            <w:vMerge w:val="continue"/>
            <w:tcBorders>
              <w:left w:val="single" w:color="auto" w:sz="4" w:space="0"/>
              <w:right w:val="single" w:color="auto" w:sz="4" w:space="0"/>
            </w:tcBorders>
            <w:shd w:val="clear" w:color="auto" w:fill="auto"/>
            <w:noWrap w:val="0"/>
            <w:vAlign w:val="center"/>
          </w:tcPr>
          <w:p>
            <w:pPr>
              <w:widowControl/>
              <w:jc w:val="center"/>
              <w:rPr>
                <w:rFonts w:eastAsia="仿宋_GB2312"/>
                <w:color w:val="000000"/>
                <w:kern w:val="0"/>
                <w:sz w:val="24"/>
              </w:rPr>
            </w:pPr>
          </w:p>
        </w:tc>
        <w:tc>
          <w:tcPr>
            <w:tcW w:w="1802" w:type="dxa"/>
            <w:vMerge w:val="continue"/>
            <w:tcBorders>
              <w:left w:val="single" w:color="auto" w:sz="4" w:space="0"/>
              <w:right w:val="single" w:color="auto" w:sz="4" w:space="0"/>
            </w:tcBorders>
            <w:noWrap w:val="0"/>
            <w:vAlign w:val="center"/>
          </w:tcPr>
          <w:p>
            <w:pPr>
              <w:widowControl/>
              <w:rPr>
                <w:rFonts w:eastAsia="仿宋_GB2312"/>
                <w:color w:val="000000"/>
                <w:kern w:val="0"/>
                <w:sz w:val="24"/>
              </w:rPr>
            </w:pPr>
          </w:p>
        </w:tc>
        <w:tc>
          <w:tcPr>
            <w:tcW w:w="11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422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r>
              <w:rPr>
                <w:rFonts w:hint="eastAsia" w:eastAsia="仿宋_GB2312"/>
                <w:kern w:val="0"/>
                <w:sz w:val="24"/>
              </w:rPr>
              <w:t>建立环境配水有偿使用机制。</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kern w:val="0"/>
                <w:sz w:val="24"/>
              </w:rPr>
              <w:t>财政局、</w:t>
            </w:r>
            <w:r>
              <w:rPr>
                <w:rFonts w:hint="eastAsia" w:eastAsia="仿宋_GB2312"/>
                <w:color w:val="000000"/>
                <w:kern w:val="0"/>
                <w:sz w:val="24"/>
              </w:rPr>
              <w:t>发改局、生态环境分局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564" w:type="dxa"/>
            <w:vMerge w:val="continue"/>
            <w:tcBorders>
              <w:left w:val="single" w:color="auto" w:sz="4" w:space="0"/>
              <w:right w:val="single" w:color="auto" w:sz="4" w:space="0"/>
            </w:tcBorders>
            <w:shd w:val="clear" w:color="auto" w:fill="auto"/>
            <w:noWrap w:val="0"/>
            <w:vAlign w:val="center"/>
          </w:tcPr>
          <w:p>
            <w:pPr>
              <w:widowControl/>
              <w:jc w:val="center"/>
              <w:rPr>
                <w:rFonts w:eastAsia="仿宋_GB2312"/>
                <w:color w:val="000000"/>
                <w:kern w:val="0"/>
                <w:sz w:val="24"/>
              </w:rPr>
            </w:pPr>
          </w:p>
        </w:tc>
        <w:tc>
          <w:tcPr>
            <w:tcW w:w="1802" w:type="dxa"/>
            <w:vMerge w:val="continue"/>
            <w:tcBorders>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r>
              <w:rPr>
                <w:rFonts w:hint="eastAsia" w:eastAsia="仿宋_GB2312"/>
                <w:kern w:val="0"/>
                <w:sz w:val="24"/>
              </w:rPr>
              <w:t>完善定额管理体系，出台《义乌市重点行业取（用）水定额实施指南》。</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4"/>
              </w:rPr>
            </w:pPr>
            <w:r>
              <w:rPr>
                <w:rFonts w:hint="eastAsia" w:eastAsia="仿宋_GB2312"/>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财政局、经信局、市场监管局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564" w:type="dxa"/>
            <w:vMerge w:val="continue"/>
            <w:tcBorders>
              <w:left w:val="single" w:color="auto" w:sz="4" w:space="0"/>
              <w:right w:val="single" w:color="auto" w:sz="4" w:space="0"/>
            </w:tcBorders>
            <w:shd w:val="clear" w:color="auto" w:fill="auto"/>
            <w:noWrap w:val="0"/>
            <w:vAlign w:val="center"/>
          </w:tcPr>
          <w:p>
            <w:pPr>
              <w:widowControl/>
              <w:jc w:val="center"/>
              <w:rPr>
                <w:rFonts w:eastAsia="仿宋_GB2312"/>
                <w:color w:val="000000"/>
                <w:kern w:val="0"/>
                <w:sz w:val="24"/>
              </w:rPr>
            </w:pPr>
          </w:p>
        </w:tc>
        <w:tc>
          <w:tcPr>
            <w:tcW w:w="18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市场机制创新</w:t>
            </w: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r>
              <w:rPr>
                <w:rFonts w:hint="eastAsia" w:eastAsia="仿宋_GB2312"/>
                <w:kern w:val="0"/>
                <w:sz w:val="24"/>
              </w:rPr>
              <w:t>鼓励金融资本进入节水领域，依法合规支持节水项目。</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kern w:val="0"/>
                <w:sz w:val="24"/>
              </w:rPr>
              <w:t>金融办</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kern w:val="0"/>
                <w:sz w:val="24"/>
              </w:rPr>
              <w:t>发改局、财政局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vMerge w:val="continue"/>
            <w:tcBorders>
              <w:left w:val="single" w:color="auto" w:sz="4" w:space="0"/>
              <w:right w:val="single" w:color="auto" w:sz="4" w:space="0"/>
            </w:tcBorders>
            <w:shd w:val="clear" w:color="auto" w:fill="auto"/>
            <w:noWrap w:val="0"/>
            <w:vAlign w:val="center"/>
          </w:tcPr>
          <w:p>
            <w:pPr>
              <w:widowControl/>
              <w:jc w:val="center"/>
              <w:rPr>
                <w:rFonts w:eastAsia="仿宋_GB2312"/>
                <w:color w:val="000000"/>
                <w:kern w:val="0"/>
                <w:sz w:val="24"/>
              </w:rPr>
            </w:pPr>
          </w:p>
        </w:tc>
        <w:tc>
          <w:tcPr>
            <w:tcW w:w="18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r>
              <w:rPr>
                <w:rFonts w:hint="eastAsia" w:eastAsia="仿宋_GB2312"/>
                <w:kern w:val="0"/>
                <w:sz w:val="24"/>
              </w:rPr>
              <w:t>到</w:t>
            </w:r>
            <w:r>
              <w:rPr>
                <w:rFonts w:eastAsia="仿宋_GB2312"/>
                <w:kern w:val="0"/>
                <w:sz w:val="24"/>
              </w:rPr>
              <w:t>2022</w:t>
            </w:r>
            <w:r>
              <w:rPr>
                <w:rFonts w:hint="eastAsia" w:eastAsia="仿宋_GB2312"/>
                <w:kern w:val="0"/>
                <w:sz w:val="24"/>
              </w:rPr>
              <w:t>年，开展</w:t>
            </w:r>
            <w:r>
              <w:rPr>
                <w:rFonts w:eastAsia="仿宋_GB2312"/>
                <w:kern w:val="0"/>
                <w:sz w:val="24"/>
              </w:rPr>
              <w:t>1</w:t>
            </w:r>
            <w:r>
              <w:rPr>
                <w:rFonts w:hint="eastAsia" w:eastAsia="仿宋_GB2312"/>
                <w:kern w:val="0"/>
                <w:sz w:val="24"/>
              </w:rPr>
              <w:t>个合同节水试点示范项目。公共机构因产生节水效益支付给节水服务机构的合同费用在其公用经费预算中列支。</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color w:val="000000"/>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kern w:val="0"/>
                <w:sz w:val="24"/>
              </w:rPr>
              <w:t>机关事务管理局、经信局、教育局、财政局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564"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center"/>
              <w:rPr>
                <w:rFonts w:eastAsia="仿宋_GB2312"/>
                <w:color w:val="000000"/>
                <w:kern w:val="0"/>
                <w:sz w:val="24"/>
              </w:rPr>
            </w:pPr>
          </w:p>
        </w:tc>
        <w:tc>
          <w:tcPr>
            <w:tcW w:w="18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r>
              <w:rPr>
                <w:rFonts w:hint="eastAsia" w:eastAsia="仿宋_GB2312"/>
                <w:kern w:val="0"/>
                <w:sz w:val="24"/>
              </w:rPr>
              <w:t>在用水产品、重点用水行业、灌区、公共机构探索开展水效领跑者创建工作。到</w:t>
            </w:r>
            <w:r>
              <w:rPr>
                <w:rFonts w:eastAsia="仿宋_GB2312"/>
                <w:kern w:val="0"/>
                <w:sz w:val="24"/>
              </w:rPr>
              <w:t>2022</w:t>
            </w:r>
            <w:r>
              <w:rPr>
                <w:rFonts w:hint="eastAsia" w:eastAsia="仿宋_GB2312"/>
                <w:kern w:val="0"/>
                <w:sz w:val="24"/>
              </w:rPr>
              <w:t>年，申报</w:t>
            </w:r>
            <w:r>
              <w:rPr>
                <w:rFonts w:eastAsia="仿宋_GB2312"/>
                <w:kern w:val="0"/>
                <w:sz w:val="24"/>
              </w:rPr>
              <w:t>1</w:t>
            </w:r>
            <w:r>
              <w:rPr>
                <w:rFonts w:hint="eastAsia" w:eastAsia="仿宋_GB2312"/>
                <w:kern w:val="0"/>
                <w:sz w:val="24"/>
              </w:rPr>
              <w:t>家以上水效领跑者载体。</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4"/>
              </w:rPr>
            </w:pPr>
            <w:r>
              <w:rPr>
                <w:rFonts w:hint="eastAsia" w:eastAsia="仿宋_GB2312"/>
                <w:color w:val="000000"/>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hint="eastAsia" w:eastAsia="仿宋_GB2312"/>
                <w:kern w:val="0"/>
                <w:sz w:val="24"/>
              </w:rPr>
              <w:t>机关事务管理局、</w:t>
            </w:r>
            <w:r>
              <w:rPr>
                <w:rFonts w:hint="eastAsia" w:eastAsia="仿宋_GB2312"/>
                <w:color w:val="000000"/>
                <w:kern w:val="0"/>
                <w:sz w:val="24"/>
              </w:rPr>
              <w:t>经信局、教育局、市场监管局、农业农村局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rPr>
                <w:rFonts w:eastAsia="仿宋_GB2312"/>
                <w:color w:val="000000"/>
                <w:kern w:val="0"/>
                <w:sz w:val="24"/>
              </w:rPr>
            </w:pPr>
            <w:r>
              <w:rPr>
                <w:rFonts w:hint="eastAsia" w:eastAsia="仿宋_GB2312"/>
                <w:color w:val="000000"/>
                <w:kern w:val="0"/>
                <w:sz w:val="24"/>
              </w:rPr>
              <w:t>节水管理</w:t>
            </w:r>
          </w:p>
          <w:p>
            <w:pPr>
              <w:widowControl/>
              <w:jc w:val="center"/>
              <w:rPr>
                <w:rFonts w:eastAsia="仿宋_GB2312"/>
                <w:color w:val="000000"/>
                <w:kern w:val="0"/>
                <w:sz w:val="24"/>
              </w:rPr>
            </w:pPr>
            <w:r>
              <w:rPr>
                <w:rFonts w:hint="eastAsia" w:ascii="仿宋_GB2312" w:eastAsia="仿宋_GB2312"/>
                <w:color w:val="000000"/>
                <w:kern w:val="0"/>
                <w:sz w:val="24"/>
              </w:rPr>
              <w:t>“四大行动”</w:t>
            </w:r>
          </w:p>
        </w:tc>
        <w:tc>
          <w:tcPr>
            <w:tcW w:w="18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科技创新引领</w:t>
            </w:r>
          </w:p>
        </w:tc>
        <w:tc>
          <w:tcPr>
            <w:tcW w:w="11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4"/>
              </w:rPr>
            </w:pPr>
            <w:r>
              <w:rPr>
                <w:rFonts w:hint="eastAsia" w:eastAsia="仿宋_GB2312"/>
                <w:color w:val="000000"/>
                <w:kern w:val="0"/>
                <w:sz w:val="24"/>
              </w:rPr>
              <w:t>实施节水数字化转型</w:t>
            </w:r>
          </w:p>
        </w:tc>
        <w:tc>
          <w:tcPr>
            <w:tcW w:w="422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r>
              <w:rPr>
                <w:rFonts w:hint="eastAsia" w:eastAsia="仿宋_GB2312"/>
                <w:kern w:val="0"/>
                <w:sz w:val="24"/>
              </w:rPr>
              <w:t>建设节水数字化管理系统，打造水资源综合信息数据库。</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4"/>
              </w:rPr>
            </w:pPr>
            <w:r>
              <w:rPr>
                <w:rFonts w:hint="eastAsia" w:eastAsia="仿宋_GB2312"/>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财政局、数管中心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564" w:type="dxa"/>
            <w:vMerge w:val="continue"/>
            <w:tcBorders>
              <w:left w:val="single" w:color="auto" w:sz="4" w:space="0"/>
              <w:right w:val="single" w:color="auto" w:sz="4" w:space="0"/>
            </w:tcBorders>
            <w:shd w:val="clear" w:color="auto" w:fill="auto"/>
            <w:noWrap w:val="0"/>
            <w:vAlign w:val="center"/>
          </w:tcPr>
          <w:p>
            <w:pPr>
              <w:widowControl/>
              <w:jc w:val="center"/>
              <w:rPr>
                <w:rFonts w:eastAsia="仿宋_GB2312"/>
                <w:color w:val="000000"/>
                <w:kern w:val="0"/>
                <w:sz w:val="24"/>
              </w:rPr>
            </w:pPr>
          </w:p>
        </w:tc>
        <w:tc>
          <w:tcPr>
            <w:tcW w:w="18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p>
        </w:tc>
        <w:tc>
          <w:tcPr>
            <w:tcW w:w="11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422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r>
              <w:rPr>
                <w:rFonts w:hint="eastAsia" w:eastAsia="仿宋_GB2312"/>
                <w:kern w:val="0"/>
                <w:sz w:val="24"/>
              </w:rPr>
              <w:t>公共供水企业应当按照规定将年用水量1万立方米以上的用水单位信息共享至义乌市水管理平台。</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kern w:val="0"/>
                <w:sz w:val="24"/>
              </w:rPr>
              <w:t>水务集团</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kern w:val="0"/>
                <w:sz w:val="24"/>
              </w:rPr>
              <w:t>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564" w:type="dxa"/>
            <w:vMerge w:val="continue"/>
            <w:tcBorders>
              <w:left w:val="single" w:color="auto" w:sz="4" w:space="0"/>
              <w:right w:val="single" w:color="auto" w:sz="4" w:space="0"/>
            </w:tcBorders>
            <w:shd w:val="clear" w:color="auto" w:fill="auto"/>
            <w:noWrap w:val="0"/>
            <w:vAlign w:val="center"/>
          </w:tcPr>
          <w:p>
            <w:pPr>
              <w:widowControl/>
              <w:ind w:firstLine="402"/>
              <w:jc w:val="center"/>
              <w:rPr>
                <w:rFonts w:eastAsia="仿宋_GB2312"/>
                <w:color w:val="000000"/>
                <w:kern w:val="0"/>
                <w:sz w:val="24"/>
              </w:rPr>
            </w:pPr>
          </w:p>
        </w:tc>
        <w:tc>
          <w:tcPr>
            <w:tcW w:w="18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00"/>
              <w:rPr>
                <w:rFonts w:eastAsia="仿宋_GB2312"/>
                <w:color w:val="000000"/>
                <w:kern w:val="0"/>
                <w:sz w:val="24"/>
              </w:rPr>
            </w:pPr>
          </w:p>
        </w:tc>
        <w:tc>
          <w:tcPr>
            <w:tcW w:w="112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kern w:val="0"/>
                <w:sz w:val="24"/>
              </w:rPr>
            </w:pPr>
            <w:r>
              <w:rPr>
                <w:rFonts w:hint="eastAsia" w:eastAsia="仿宋_GB2312"/>
                <w:color w:val="000000"/>
                <w:kern w:val="0"/>
                <w:sz w:val="24"/>
              </w:rPr>
              <w:t>重点支持先进技术及适用设备的推广应用</w:t>
            </w:r>
          </w:p>
        </w:tc>
        <w:tc>
          <w:tcPr>
            <w:tcW w:w="4221"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kern w:val="0"/>
                <w:sz w:val="24"/>
              </w:rPr>
            </w:pPr>
            <w:r>
              <w:rPr>
                <w:rFonts w:hint="eastAsia" w:eastAsia="仿宋_GB2312"/>
                <w:color w:val="000000"/>
                <w:kern w:val="0"/>
                <w:sz w:val="24"/>
              </w:rPr>
              <w:t>用水精准计量、水资源高效循环利用、精准节水灌溉控制等。</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4"/>
              </w:rPr>
            </w:pPr>
            <w:r>
              <w:rPr>
                <w:rFonts w:hint="eastAsia" w:eastAsia="仿宋_GB2312"/>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eastAsia="仿宋_GB2312"/>
                <w:kern w:val="0"/>
                <w:sz w:val="24"/>
              </w:rPr>
            </w:pPr>
            <w:r>
              <w:rPr>
                <w:rFonts w:hint="eastAsia" w:eastAsia="仿宋_GB2312"/>
                <w:kern w:val="0"/>
                <w:sz w:val="24"/>
              </w:rPr>
              <w:t>科技局、</w:t>
            </w:r>
            <w:r>
              <w:rPr>
                <w:rFonts w:hint="eastAsia" w:eastAsia="仿宋_GB2312"/>
                <w:color w:val="000000"/>
                <w:kern w:val="0"/>
                <w:sz w:val="24"/>
              </w:rPr>
              <w:t>发改局</w:t>
            </w:r>
            <w:r>
              <w:rPr>
                <w:rFonts w:hint="eastAsia" w:eastAsia="仿宋_GB2312"/>
                <w:kern w:val="0"/>
                <w:sz w:val="24"/>
              </w:rPr>
              <w:t>、经信局、财政局、</w:t>
            </w:r>
          </w:p>
          <w:p>
            <w:pPr>
              <w:widowControl/>
              <w:rPr>
                <w:rFonts w:eastAsia="仿宋_GB2312"/>
                <w:color w:val="000000"/>
                <w:kern w:val="0"/>
                <w:sz w:val="24"/>
              </w:rPr>
            </w:pPr>
            <w:r>
              <w:rPr>
                <w:rFonts w:hint="eastAsia" w:eastAsia="仿宋_GB2312"/>
                <w:kern w:val="0"/>
                <w:sz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vMerge w:val="continue"/>
            <w:tcBorders>
              <w:left w:val="single" w:color="auto" w:sz="4" w:space="0"/>
              <w:right w:val="single" w:color="auto" w:sz="4" w:space="0"/>
            </w:tcBorders>
            <w:shd w:val="clear" w:color="auto" w:fill="auto"/>
            <w:noWrap w:val="0"/>
            <w:vAlign w:val="center"/>
          </w:tcPr>
          <w:p>
            <w:pPr>
              <w:widowControl/>
              <w:ind w:firstLine="402"/>
              <w:jc w:val="center"/>
              <w:rPr>
                <w:rFonts w:eastAsia="仿宋_GB2312"/>
                <w:color w:val="000000"/>
                <w:kern w:val="0"/>
                <w:sz w:val="24"/>
              </w:rPr>
            </w:pPr>
          </w:p>
        </w:tc>
        <w:tc>
          <w:tcPr>
            <w:tcW w:w="18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00"/>
              <w:rPr>
                <w:rFonts w:eastAsia="仿宋_GB2312"/>
                <w:color w:val="000000"/>
                <w:kern w:val="0"/>
                <w:sz w:val="24"/>
              </w:rPr>
            </w:pPr>
          </w:p>
        </w:tc>
        <w:tc>
          <w:tcPr>
            <w:tcW w:w="112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kern w:val="0"/>
                <w:sz w:val="24"/>
              </w:rPr>
            </w:pPr>
          </w:p>
        </w:tc>
        <w:tc>
          <w:tcPr>
            <w:tcW w:w="4221"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spacing w:val="-6"/>
                <w:kern w:val="0"/>
                <w:sz w:val="24"/>
              </w:rPr>
            </w:pPr>
            <w:r>
              <w:rPr>
                <w:rFonts w:hint="eastAsia" w:eastAsia="仿宋_GB2312"/>
                <w:color w:val="000000"/>
                <w:spacing w:val="-6"/>
                <w:kern w:val="0"/>
                <w:sz w:val="24"/>
              </w:rPr>
              <w:t>管网漏损监测智能化、非常规水利用等。</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kern w:val="0"/>
                <w:sz w:val="24"/>
              </w:rPr>
              <w:t>水务集团</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hint="eastAsia" w:eastAsia="仿宋_GB2312"/>
                <w:kern w:val="0"/>
                <w:sz w:val="24"/>
              </w:rPr>
              <w:t>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center"/>
              <w:rPr>
                <w:rFonts w:eastAsia="仿宋_GB2312"/>
                <w:color w:val="000000"/>
                <w:kern w:val="0"/>
                <w:sz w:val="24"/>
              </w:rPr>
            </w:pPr>
          </w:p>
        </w:tc>
        <w:tc>
          <w:tcPr>
            <w:tcW w:w="18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kern w:val="0"/>
                <w:sz w:val="24"/>
              </w:rPr>
            </w:pPr>
            <w:r>
              <w:rPr>
                <w:rFonts w:hint="eastAsia" w:eastAsia="仿宋_GB2312"/>
                <w:color w:val="000000"/>
                <w:kern w:val="0"/>
                <w:sz w:val="24"/>
              </w:rPr>
              <w:t>鼓励企业加大节水装备及产品研发、设计和生产投入，构建节水装备及产品的多元化供给体系。</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4"/>
              </w:rPr>
            </w:pPr>
            <w:r>
              <w:rPr>
                <w:rFonts w:hint="eastAsia" w:eastAsia="仿宋_GB2312"/>
                <w:kern w:val="0"/>
                <w:sz w:val="24"/>
              </w:rPr>
              <w:t>经信局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kern w:val="0"/>
                <w:sz w:val="24"/>
              </w:rPr>
              <w:t>科技局、</w:t>
            </w:r>
            <w:r>
              <w:rPr>
                <w:rFonts w:hint="eastAsia" w:eastAsia="仿宋_GB2312"/>
                <w:color w:val="000000"/>
                <w:kern w:val="0"/>
                <w:sz w:val="24"/>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564"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rPr>
                <w:rFonts w:eastAsia="仿宋_GB2312"/>
                <w:color w:val="000000"/>
                <w:kern w:val="0"/>
                <w:sz w:val="24"/>
              </w:rPr>
            </w:pPr>
            <w:r>
              <w:rPr>
                <w:rFonts w:hint="eastAsia" w:eastAsia="仿宋_GB2312"/>
                <w:color w:val="000000"/>
                <w:kern w:val="0"/>
                <w:sz w:val="24"/>
              </w:rPr>
              <w:t>节水建设</w:t>
            </w:r>
          </w:p>
          <w:p>
            <w:pPr>
              <w:widowControl/>
              <w:jc w:val="center"/>
              <w:rPr>
                <w:rFonts w:hint="eastAsia" w:ascii="仿宋_GB2312" w:eastAsia="仿宋_GB2312"/>
                <w:kern w:val="0"/>
                <w:sz w:val="24"/>
              </w:rPr>
            </w:pPr>
            <w:r>
              <w:rPr>
                <w:rFonts w:hint="eastAsia" w:ascii="仿宋_GB2312" w:eastAsia="仿宋_GB2312"/>
                <w:color w:val="000000"/>
                <w:kern w:val="0"/>
                <w:sz w:val="24"/>
              </w:rPr>
              <w:t>“五大工程”</w:t>
            </w:r>
          </w:p>
        </w:tc>
        <w:tc>
          <w:tcPr>
            <w:tcW w:w="18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实施农业节水灌溉</w:t>
            </w: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spacing w:val="-6"/>
                <w:kern w:val="0"/>
                <w:sz w:val="24"/>
              </w:rPr>
            </w:pPr>
            <w:r>
              <w:rPr>
                <w:rFonts w:hint="eastAsia" w:eastAsia="仿宋_GB2312"/>
                <w:color w:val="000000"/>
                <w:spacing w:val="-6"/>
                <w:kern w:val="0"/>
                <w:sz w:val="24"/>
              </w:rPr>
              <w:t>到</w:t>
            </w:r>
            <w:r>
              <w:rPr>
                <w:rFonts w:eastAsia="仿宋_GB2312"/>
                <w:color w:val="000000"/>
                <w:spacing w:val="-6"/>
                <w:kern w:val="0"/>
                <w:sz w:val="24"/>
              </w:rPr>
              <w:t>2022</w:t>
            </w:r>
            <w:r>
              <w:rPr>
                <w:rFonts w:hint="eastAsia" w:eastAsia="仿宋_GB2312"/>
                <w:color w:val="000000"/>
                <w:spacing w:val="-6"/>
                <w:kern w:val="0"/>
                <w:sz w:val="24"/>
              </w:rPr>
              <w:t>年，全市水肥一体化面积累计达到</w:t>
            </w:r>
            <w:r>
              <w:rPr>
                <w:rFonts w:eastAsia="仿宋_GB2312"/>
                <w:color w:val="000000"/>
                <w:spacing w:val="-6"/>
                <w:kern w:val="0"/>
                <w:sz w:val="24"/>
              </w:rPr>
              <w:t>0.50</w:t>
            </w:r>
            <w:r>
              <w:rPr>
                <w:rFonts w:hint="eastAsia" w:eastAsia="仿宋_GB2312"/>
                <w:color w:val="000000"/>
                <w:spacing w:val="-6"/>
                <w:kern w:val="0"/>
                <w:sz w:val="24"/>
              </w:rPr>
              <w:t>万亩以上，高效节水灌溉面积累计达到</w:t>
            </w:r>
            <w:r>
              <w:rPr>
                <w:rFonts w:eastAsia="仿宋_GB2312"/>
                <w:color w:val="000000"/>
                <w:spacing w:val="-6"/>
                <w:kern w:val="0"/>
                <w:sz w:val="24"/>
              </w:rPr>
              <w:t>2.78</w:t>
            </w:r>
            <w:r>
              <w:rPr>
                <w:rFonts w:hint="eastAsia" w:eastAsia="仿宋_GB2312"/>
                <w:color w:val="000000"/>
                <w:spacing w:val="-6"/>
                <w:kern w:val="0"/>
                <w:sz w:val="24"/>
              </w:rPr>
              <w:t>万亩以上。</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color w:val="000000"/>
                <w:kern w:val="0"/>
                <w:sz w:val="24"/>
              </w:rPr>
              <w:t>农业农村局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564" w:type="dxa"/>
            <w:vMerge w:val="continue"/>
            <w:tcBorders>
              <w:left w:val="single" w:color="auto" w:sz="4" w:space="0"/>
              <w:right w:val="single" w:color="auto" w:sz="4" w:space="0"/>
            </w:tcBorders>
            <w:shd w:val="clear" w:color="auto" w:fill="auto"/>
            <w:noWrap w:val="0"/>
            <w:vAlign w:val="center"/>
          </w:tcPr>
          <w:p>
            <w:pPr>
              <w:widowControl/>
              <w:ind w:firstLine="402"/>
              <w:jc w:val="center"/>
              <w:rPr>
                <w:rFonts w:eastAsia="仿宋_GB2312"/>
                <w:color w:val="000000"/>
                <w:kern w:val="0"/>
                <w:sz w:val="24"/>
              </w:rPr>
            </w:pPr>
          </w:p>
        </w:tc>
        <w:tc>
          <w:tcPr>
            <w:tcW w:w="18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00"/>
              <w:rPr>
                <w:rFonts w:eastAsia="仿宋_GB2312"/>
                <w:color w:val="000000"/>
                <w:kern w:val="0"/>
                <w:sz w:val="24"/>
              </w:rPr>
            </w:pP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kern w:val="0"/>
                <w:sz w:val="24"/>
              </w:rPr>
            </w:pPr>
            <w:r>
              <w:rPr>
                <w:rFonts w:hint="eastAsia" w:eastAsia="仿宋_GB2312"/>
                <w:color w:val="000000"/>
                <w:kern w:val="0"/>
                <w:sz w:val="24"/>
              </w:rPr>
              <w:t>到</w:t>
            </w:r>
            <w:r>
              <w:rPr>
                <w:rFonts w:eastAsia="仿宋_GB2312"/>
                <w:color w:val="000000"/>
                <w:kern w:val="0"/>
                <w:sz w:val="24"/>
              </w:rPr>
              <w:t>2022</w:t>
            </w:r>
            <w:r>
              <w:rPr>
                <w:rFonts w:hint="eastAsia" w:eastAsia="仿宋_GB2312"/>
                <w:color w:val="000000"/>
                <w:kern w:val="0"/>
                <w:sz w:val="24"/>
              </w:rPr>
              <w:t>年，累计创建节水型灌区</w:t>
            </w:r>
            <w:r>
              <w:rPr>
                <w:rFonts w:eastAsia="仿宋_GB2312"/>
                <w:color w:val="000000"/>
                <w:kern w:val="0"/>
                <w:sz w:val="24"/>
              </w:rPr>
              <w:t>2</w:t>
            </w:r>
            <w:r>
              <w:rPr>
                <w:rFonts w:hint="eastAsia" w:eastAsia="仿宋_GB2312"/>
                <w:color w:val="000000"/>
                <w:kern w:val="0"/>
                <w:sz w:val="24"/>
              </w:rPr>
              <w:t>个。</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1564" w:type="dxa"/>
            <w:vMerge w:val="continue"/>
            <w:tcBorders>
              <w:left w:val="single" w:color="auto" w:sz="4" w:space="0"/>
              <w:right w:val="single" w:color="auto" w:sz="4" w:space="0"/>
            </w:tcBorders>
            <w:shd w:val="clear" w:color="auto" w:fill="auto"/>
            <w:noWrap w:val="0"/>
            <w:vAlign w:val="center"/>
          </w:tcPr>
          <w:p>
            <w:pPr>
              <w:widowControl/>
              <w:ind w:firstLine="400"/>
              <w:jc w:val="center"/>
              <w:rPr>
                <w:rFonts w:eastAsia="仿宋_GB2312"/>
                <w:color w:val="000000"/>
                <w:kern w:val="0"/>
                <w:sz w:val="24"/>
              </w:rPr>
            </w:pPr>
          </w:p>
        </w:tc>
        <w:tc>
          <w:tcPr>
            <w:tcW w:w="1802"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发展节水畜牧渔业</w:t>
            </w: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jc w:val="left"/>
              <w:rPr>
                <w:rFonts w:eastAsia="仿宋_GB2312"/>
                <w:color w:val="000000"/>
                <w:kern w:val="0"/>
                <w:sz w:val="24"/>
              </w:rPr>
            </w:pPr>
            <w:r>
              <w:rPr>
                <w:rFonts w:hint="eastAsia" w:eastAsia="仿宋_GB2312"/>
                <w:color w:val="000000"/>
                <w:kern w:val="0"/>
                <w:sz w:val="24"/>
              </w:rPr>
              <w:t>到</w:t>
            </w:r>
            <w:r>
              <w:rPr>
                <w:rFonts w:eastAsia="仿宋_GB2312"/>
                <w:color w:val="000000"/>
                <w:kern w:val="0"/>
                <w:sz w:val="24"/>
              </w:rPr>
              <w:t>2022</w:t>
            </w:r>
            <w:r>
              <w:rPr>
                <w:rFonts w:hint="eastAsia" w:eastAsia="仿宋_GB2312"/>
                <w:color w:val="000000"/>
                <w:kern w:val="0"/>
                <w:sz w:val="24"/>
              </w:rPr>
              <w:t>年，每年开展</w:t>
            </w:r>
            <w:r>
              <w:rPr>
                <w:rFonts w:eastAsia="仿宋_GB2312"/>
                <w:color w:val="000000"/>
                <w:kern w:val="0"/>
                <w:sz w:val="24"/>
              </w:rPr>
              <w:t>1</w:t>
            </w:r>
            <w:r>
              <w:rPr>
                <w:rFonts w:hint="eastAsia" w:eastAsia="仿宋_GB2312"/>
                <w:color w:val="000000"/>
                <w:kern w:val="0"/>
                <w:sz w:val="24"/>
              </w:rPr>
              <w:t>家以上规模养殖场节水改造与建设，年出栏万头以上的生猪规模养殖场节水设施设备安装率</w:t>
            </w:r>
            <w:r>
              <w:rPr>
                <w:rFonts w:eastAsia="仿宋_GB2312"/>
                <w:color w:val="000000"/>
                <w:kern w:val="0"/>
                <w:sz w:val="24"/>
              </w:rPr>
              <w:t>100%</w:t>
            </w:r>
            <w:r>
              <w:rPr>
                <w:rFonts w:hint="eastAsia" w:eastAsia="仿宋_GB2312"/>
                <w:color w:val="000000"/>
                <w:kern w:val="0"/>
                <w:sz w:val="24"/>
              </w:rPr>
              <w:t>。</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4"/>
              </w:rPr>
            </w:pPr>
            <w:r>
              <w:rPr>
                <w:rFonts w:hint="eastAsia" w:eastAsia="仿宋_GB2312"/>
                <w:color w:val="000000"/>
                <w:kern w:val="0"/>
                <w:sz w:val="24"/>
              </w:rPr>
              <w:t>农业农村局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1564" w:type="dxa"/>
            <w:vMerge w:val="continue"/>
            <w:tcBorders>
              <w:left w:val="single" w:color="auto" w:sz="4" w:space="0"/>
              <w:right w:val="single" w:color="auto" w:sz="4" w:space="0"/>
            </w:tcBorders>
            <w:shd w:val="clear" w:color="auto" w:fill="auto"/>
            <w:noWrap w:val="0"/>
            <w:vAlign w:val="center"/>
          </w:tcPr>
          <w:p>
            <w:pPr>
              <w:widowControl/>
              <w:jc w:val="center"/>
              <w:rPr>
                <w:rFonts w:eastAsia="仿宋_GB2312"/>
                <w:color w:val="000000"/>
                <w:kern w:val="0"/>
                <w:sz w:val="24"/>
              </w:rPr>
            </w:pPr>
          </w:p>
        </w:tc>
        <w:tc>
          <w:tcPr>
            <w:tcW w:w="18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推进农村生活节水</w:t>
            </w: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kern w:val="0"/>
                <w:sz w:val="24"/>
              </w:rPr>
            </w:pPr>
            <w:r>
              <w:rPr>
                <w:rFonts w:hint="eastAsia" w:eastAsia="仿宋_GB2312"/>
                <w:color w:val="000000"/>
                <w:kern w:val="0"/>
                <w:sz w:val="24"/>
              </w:rPr>
              <w:t>到</w:t>
            </w:r>
            <w:r>
              <w:rPr>
                <w:rFonts w:eastAsia="仿宋_GB2312"/>
                <w:color w:val="000000"/>
                <w:kern w:val="0"/>
                <w:sz w:val="24"/>
              </w:rPr>
              <w:t>2022</w:t>
            </w:r>
            <w:r>
              <w:rPr>
                <w:rFonts w:hint="eastAsia" w:eastAsia="仿宋_GB2312"/>
                <w:color w:val="000000"/>
                <w:kern w:val="0"/>
                <w:sz w:val="24"/>
              </w:rPr>
              <w:t>年，全市农村供水工程供水保证率保持</w:t>
            </w:r>
            <w:r>
              <w:rPr>
                <w:rFonts w:eastAsia="仿宋_GB2312"/>
                <w:color w:val="000000"/>
                <w:kern w:val="0"/>
                <w:sz w:val="24"/>
              </w:rPr>
              <w:t>95%</w:t>
            </w:r>
            <w:r>
              <w:rPr>
                <w:rFonts w:hint="eastAsia" w:eastAsia="仿宋_GB2312"/>
                <w:color w:val="000000"/>
                <w:kern w:val="0"/>
                <w:sz w:val="24"/>
              </w:rPr>
              <w:t>以上，农村供水工程计量安装率达到</w:t>
            </w:r>
            <w:r>
              <w:rPr>
                <w:rFonts w:eastAsia="仿宋_GB2312"/>
                <w:color w:val="000000"/>
                <w:kern w:val="0"/>
                <w:sz w:val="24"/>
              </w:rPr>
              <w:t>100%</w:t>
            </w:r>
            <w:r>
              <w:rPr>
                <w:rFonts w:hint="eastAsia" w:eastAsia="仿宋_GB2312"/>
                <w:color w:val="000000"/>
                <w:kern w:val="0"/>
                <w:sz w:val="24"/>
              </w:rPr>
              <w:t>，全面落实水费收缴制度。</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4"/>
              </w:rPr>
            </w:pPr>
            <w:r>
              <w:rPr>
                <w:rFonts w:hint="eastAsia" w:eastAsia="仿宋_GB2312"/>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hint="eastAsia" w:eastAsia="仿宋_GB2312"/>
                <w:color w:val="000000"/>
                <w:kern w:val="0"/>
                <w:sz w:val="24"/>
              </w:rPr>
              <w:t>各镇街、水务集团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64"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center"/>
              <w:rPr>
                <w:rFonts w:eastAsia="仿宋_GB2312"/>
                <w:color w:val="000000"/>
                <w:kern w:val="0"/>
                <w:sz w:val="24"/>
              </w:rPr>
            </w:pPr>
          </w:p>
        </w:tc>
        <w:tc>
          <w:tcPr>
            <w:tcW w:w="18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4"/>
              </w:rPr>
            </w:pPr>
            <w:r>
              <w:rPr>
                <w:rFonts w:hint="eastAsia" w:eastAsia="仿宋_GB2312"/>
                <w:color w:val="000000"/>
                <w:kern w:val="0"/>
                <w:sz w:val="24"/>
              </w:rPr>
              <w:t>推进农村</w:t>
            </w:r>
            <w:r>
              <w:rPr>
                <w:rFonts w:hint="eastAsia" w:ascii="仿宋_GB2312" w:eastAsia="仿宋_GB2312"/>
                <w:color w:val="000000"/>
                <w:kern w:val="0"/>
                <w:sz w:val="24"/>
              </w:rPr>
              <w:t>“厕所革命”</w:t>
            </w:r>
            <w:r>
              <w:rPr>
                <w:rFonts w:hint="eastAsia" w:eastAsia="仿宋_GB2312"/>
                <w:color w:val="000000"/>
                <w:kern w:val="0"/>
                <w:sz w:val="24"/>
              </w:rPr>
              <w:t>，推广使用节水器具。</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4"/>
              </w:rPr>
            </w:pPr>
            <w:r>
              <w:rPr>
                <w:rFonts w:hint="eastAsia" w:eastAsia="仿宋_GB2312"/>
                <w:color w:val="000000"/>
                <w:kern w:val="0"/>
                <w:sz w:val="24"/>
              </w:rPr>
              <w:t>农业农村局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hint="eastAsia" w:eastAsia="仿宋_GB2312"/>
                <w:kern w:val="0"/>
                <w:sz w:val="24"/>
              </w:rPr>
              <w:t>卫健局</w:t>
            </w:r>
            <w:r>
              <w:rPr>
                <w:rFonts w:hint="eastAsia" w:eastAsia="仿宋_GB2312"/>
                <w:color w:val="000000"/>
                <w:kern w:val="0"/>
                <w:sz w:val="24"/>
              </w:rPr>
              <w:t>、文化和广电旅游体育局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1564"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rPr>
                <w:rFonts w:eastAsia="仿宋_GB2312"/>
                <w:kern w:val="0"/>
                <w:sz w:val="24"/>
              </w:rPr>
            </w:pPr>
            <w:r>
              <w:rPr>
                <w:rFonts w:hint="eastAsia" w:eastAsia="仿宋_GB2312"/>
                <w:kern w:val="0"/>
                <w:sz w:val="24"/>
              </w:rPr>
              <w:t>节水建设</w:t>
            </w:r>
          </w:p>
          <w:p>
            <w:pPr>
              <w:jc w:val="center"/>
              <w:rPr>
                <w:rFonts w:hint="eastAsia" w:ascii="仿宋_GB2312" w:eastAsia="仿宋_GB2312"/>
                <w:kern w:val="0"/>
                <w:sz w:val="24"/>
              </w:rPr>
            </w:pPr>
            <w:r>
              <w:rPr>
                <w:rFonts w:hint="eastAsia" w:ascii="仿宋_GB2312" w:eastAsia="仿宋_GB2312"/>
                <w:kern w:val="0"/>
                <w:sz w:val="24"/>
              </w:rPr>
              <w:t>“五大工程”</w:t>
            </w:r>
          </w:p>
        </w:tc>
        <w:tc>
          <w:tcPr>
            <w:tcW w:w="1802"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实施工业节水改造</w:t>
            </w: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kern w:val="0"/>
                <w:sz w:val="24"/>
              </w:rPr>
            </w:pPr>
            <w:r>
              <w:rPr>
                <w:rFonts w:hint="eastAsia" w:eastAsia="仿宋_GB2312"/>
                <w:color w:val="000000"/>
                <w:kern w:val="0"/>
                <w:sz w:val="24"/>
              </w:rPr>
              <w:t>支持企业开展节水技改及中水回用改造，年用水量</w:t>
            </w:r>
            <w:r>
              <w:rPr>
                <w:rFonts w:eastAsia="仿宋_GB2312"/>
                <w:color w:val="000000"/>
                <w:kern w:val="0"/>
                <w:sz w:val="24"/>
              </w:rPr>
              <w:t>5</w:t>
            </w:r>
            <w:r>
              <w:rPr>
                <w:rFonts w:hint="eastAsia" w:eastAsia="仿宋_GB2312"/>
                <w:color w:val="000000"/>
                <w:kern w:val="0"/>
                <w:sz w:val="24"/>
              </w:rPr>
              <w:t>万方以上大耗水工业用水户定期开展水平衡测试及水效对标。到</w:t>
            </w:r>
            <w:r>
              <w:rPr>
                <w:rFonts w:eastAsia="仿宋_GB2312"/>
                <w:color w:val="000000"/>
                <w:kern w:val="0"/>
                <w:sz w:val="24"/>
              </w:rPr>
              <w:t>2022</w:t>
            </w:r>
            <w:r>
              <w:rPr>
                <w:rFonts w:hint="eastAsia" w:eastAsia="仿宋_GB2312"/>
                <w:color w:val="000000"/>
                <w:kern w:val="0"/>
                <w:sz w:val="24"/>
              </w:rPr>
              <w:t>年，大耗水工业企业水效达标率达到</w:t>
            </w:r>
            <w:r>
              <w:rPr>
                <w:rFonts w:eastAsia="仿宋_GB2312"/>
                <w:color w:val="000000"/>
                <w:kern w:val="0"/>
                <w:sz w:val="24"/>
              </w:rPr>
              <w:t>90%</w:t>
            </w:r>
            <w:r>
              <w:rPr>
                <w:rFonts w:hint="eastAsia" w:eastAsia="仿宋_GB2312"/>
                <w:color w:val="000000"/>
                <w:kern w:val="0"/>
                <w:sz w:val="24"/>
              </w:rPr>
              <w:t>以上。</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kern w:val="0"/>
                <w:sz w:val="24"/>
              </w:rPr>
            </w:pPr>
            <w:r>
              <w:rPr>
                <w:rFonts w:hint="eastAsia" w:eastAsia="仿宋_GB2312"/>
                <w:color w:val="000000"/>
                <w:kern w:val="0"/>
                <w:sz w:val="24"/>
              </w:rPr>
              <w:t>经信局</w:t>
            </w:r>
          </w:p>
          <w:p>
            <w:pPr>
              <w:jc w:val="center"/>
              <w:rPr>
                <w:rFonts w:eastAsia="仿宋_GB2312"/>
                <w:kern w:val="0"/>
                <w:sz w:val="24"/>
              </w:rPr>
            </w:pPr>
            <w:r>
              <w:rPr>
                <w:rFonts w:hint="eastAsia" w:eastAsia="仿宋_GB2312"/>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kern w:val="0"/>
                <w:sz w:val="24"/>
              </w:rPr>
            </w:pPr>
            <w:r>
              <w:rPr>
                <w:rFonts w:hint="eastAsia" w:eastAsia="仿宋_GB2312"/>
                <w:color w:val="000000"/>
                <w:kern w:val="0"/>
                <w:sz w:val="24"/>
              </w:rPr>
              <w:t>发改局</w:t>
            </w:r>
            <w:r>
              <w:rPr>
                <w:rFonts w:hint="eastAsia" w:eastAsia="仿宋_GB2312"/>
                <w:kern w:val="0"/>
                <w:sz w:val="24"/>
              </w:rPr>
              <w:t>、生态环境分局、</w:t>
            </w:r>
            <w:r>
              <w:rPr>
                <w:rFonts w:hint="eastAsia" w:eastAsia="仿宋_GB2312"/>
                <w:color w:val="000000"/>
                <w:kern w:val="0"/>
                <w:sz w:val="24"/>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564" w:type="dxa"/>
            <w:vMerge w:val="continue"/>
            <w:tcBorders>
              <w:left w:val="single" w:color="auto" w:sz="4" w:space="0"/>
              <w:right w:val="single" w:color="auto" w:sz="4" w:space="0"/>
            </w:tcBorders>
            <w:shd w:val="clear" w:color="auto" w:fill="auto"/>
            <w:noWrap w:val="0"/>
            <w:vAlign w:val="center"/>
          </w:tcPr>
          <w:p>
            <w:pPr>
              <w:jc w:val="center"/>
              <w:rPr>
                <w:rFonts w:eastAsia="仿宋_GB2312"/>
                <w:color w:val="000000"/>
                <w:kern w:val="0"/>
                <w:sz w:val="24"/>
              </w:rPr>
            </w:pPr>
          </w:p>
        </w:tc>
        <w:tc>
          <w:tcPr>
            <w:tcW w:w="18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强化企业用水管理</w:t>
            </w: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spacing w:val="-6"/>
                <w:kern w:val="0"/>
                <w:sz w:val="24"/>
              </w:rPr>
            </w:pPr>
            <w:r>
              <w:rPr>
                <w:rFonts w:hint="eastAsia" w:eastAsia="仿宋_GB2312"/>
                <w:color w:val="000000"/>
                <w:spacing w:val="-6"/>
                <w:kern w:val="0"/>
                <w:sz w:val="24"/>
              </w:rPr>
              <w:t>建立工业企业重点用水户名录，实现年用水量</w:t>
            </w:r>
            <w:r>
              <w:rPr>
                <w:rFonts w:eastAsia="仿宋_GB2312"/>
                <w:color w:val="000000"/>
                <w:spacing w:val="-6"/>
                <w:kern w:val="0"/>
                <w:sz w:val="24"/>
              </w:rPr>
              <w:t>5000</w:t>
            </w:r>
            <w:r>
              <w:rPr>
                <w:rFonts w:hint="eastAsia" w:eastAsia="仿宋_GB2312"/>
                <w:color w:val="000000"/>
                <w:spacing w:val="-6"/>
                <w:kern w:val="0"/>
                <w:sz w:val="24"/>
              </w:rPr>
              <w:t>立方米及以上的工业企业用水计划管理全覆盖。</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kern w:val="0"/>
                <w:sz w:val="24"/>
              </w:rPr>
            </w:pPr>
            <w:r>
              <w:rPr>
                <w:rFonts w:hint="eastAsia" w:eastAsia="仿宋_GB2312"/>
                <w:color w:val="000000"/>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color w:val="000000"/>
                <w:kern w:val="0"/>
                <w:sz w:val="24"/>
              </w:rPr>
            </w:pPr>
            <w:r>
              <w:rPr>
                <w:rFonts w:hint="eastAsia" w:eastAsia="仿宋_GB2312"/>
                <w:color w:val="000000"/>
                <w:kern w:val="0"/>
                <w:sz w:val="24"/>
              </w:rPr>
              <w:t>经信局、水务集团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1564" w:type="dxa"/>
            <w:vMerge w:val="continue"/>
            <w:tcBorders>
              <w:left w:val="single" w:color="auto" w:sz="4" w:space="0"/>
              <w:right w:val="single" w:color="auto" w:sz="4" w:space="0"/>
            </w:tcBorders>
            <w:shd w:val="clear" w:color="auto" w:fill="auto"/>
            <w:noWrap w:val="0"/>
            <w:vAlign w:val="center"/>
          </w:tcPr>
          <w:p>
            <w:pPr>
              <w:jc w:val="center"/>
              <w:rPr>
                <w:rFonts w:eastAsia="仿宋_GB2312"/>
                <w:color w:val="000000"/>
                <w:kern w:val="0"/>
                <w:sz w:val="24"/>
              </w:rPr>
            </w:pPr>
          </w:p>
        </w:tc>
        <w:tc>
          <w:tcPr>
            <w:tcW w:w="18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kern w:val="0"/>
                <w:sz w:val="24"/>
              </w:rPr>
            </w:pPr>
            <w:r>
              <w:rPr>
                <w:rFonts w:hint="eastAsia" w:eastAsia="仿宋_GB2312"/>
                <w:color w:val="000000"/>
                <w:kern w:val="0"/>
                <w:sz w:val="24"/>
              </w:rPr>
              <w:t>完善供用水计量和在线监测体系，引导省、市重点监控用水企业建立用水数据在线采集、实时监控系统，强化生产用水全过程管理。</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kern w:val="0"/>
                <w:sz w:val="24"/>
              </w:rPr>
            </w:pPr>
            <w:r>
              <w:rPr>
                <w:rFonts w:hint="eastAsia" w:eastAsia="仿宋_GB2312"/>
                <w:color w:val="000000"/>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color w:val="000000"/>
                <w:kern w:val="0"/>
                <w:sz w:val="24"/>
              </w:rPr>
            </w:pPr>
            <w:r>
              <w:rPr>
                <w:rFonts w:hint="eastAsia" w:eastAsia="仿宋_GB2312"/>
                <w:color w:val="000000"/>
                <w:kern w:val="0"/>
                <w:sz w:val="24"/>
              </w:rPr>
              <w:t>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1564" w:type="dxa"/>
            <w:vMerge w:val="continue"/>
            <w:tcBorders>
              <w:left w:val="single" w:color="auto" w:sz="4" w:space="0"/>
              <w:right w:val="single" w:color="auto" w:sz="4" w:space="0"/>
            </w:tcBorders>
            <w:shd w:val="clear" w:color="auto" w:fill="auto"/>
            <w:noWrap w:val="0"/>
            <w:vAlign w:val="center"/>
          </w:tcPr>
          <w:p>
            <w:pPr>
              <w:jc w:val="center"/>
              <w:rPr>
                <w:rFonts w:eastAsia="仿宋_GB2312"/>
                <w:kern w:val="0"/>
                <w:sz w:val="24"/>
              </w:rPr>
            </w:pPr>
          </w:p>
        </w:tc>
        <w:tc>
          <w:tcPr>
            <w:tcW w:w="1802"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推行水循环梯级利用</w:t>
            </w: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kern w:val="0"/>
                <w:sz w:val="24"/>
              </w:rPr>
            </w:pPr>
            <w:r>
              <w:rPr>
                <w:rFonts w:hint="eastAsia" w:eastAsia="仿宋_GB2312"/>
                <w:color w:val="000000"/>
                <w:kern w:val="0"/>
                <w:sz w:val="24"/>
              </w:rPr>
              <w:t>推进工业园区循环化改造绿色升级，新建工业园区在规划布局时，要统筹供排水和循环利用等基础设施建设。</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color w:val="000000"/>
                <w:kern w:val="0"/>
                <w:sz w:val="24"/>
              </w:rPr>
              <w:t>各平台</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hint="eastAsia" w:eastAsia="仿宋_GB2312"/>
                <w:color w:val="000000"/>
                <w:kern w:val="0"/>
                <w:sz w:val="24"/>
              </w:rPr>
              <w:t>发改局、经信局、自然资源和规划局、生态环境分局、建设局、水务局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564" w:type="dxa"/>
            <w:vMerge w:val="continue"/>
            <w:tcBorders>
              <w:left w:val="single" w:color="auto" w:sz="4" w:space="0"/>
              <w:right w:val="single" w:color="auto" w:sz="4" w:space="0"/>
            </w:tcBorders>
            <w:shd w:val="clear" w:color="auto" w:fill="auto"/>
            <w:noWrap w:val="0"/>
            <w:vAlign w:val="center"/>
          </w:tcPr>
          <w:p>
            <w:pPr>
              <w:jc w:val="center"/>
              <w:rPr>
                <w:rFonts w:eastAsia="仿宋_GB2312"/>
                <w:kern w:val="0"/>
                <w:sz w:val="24"/>
              </w:rPr>
            </w:pPr>
          </w:p>
        </w:tc>
        <w:tc>
          <w:tcPr>
            <w:tcW w:w="1802"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spacing w:val="-10"/>
                <w:kern w:val="0"/>
                <w:sz w:val="24"/>
              </w:rPr>
            </w:pPr>
            <w:r>
              <w:rPr>
                <w:rFonts w:hint="eastAsia" w:eastAsia="仿宋_GB2312"/>
                <w:color w:val="000000"/>
                <w:spacing w:val="-10"/>
                <w:kern w:val="0"/>
                <w:sz w:val="24"/>
              </w:rPr>
              <w:t>建设节水型城市</w:t>
            </w: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kern w:val="0"/>
                <w:sz w:val="24"/>
              </w:rPr>
            </w:pPr>
            <w:r>
              <w:rPr>
                <w:rFonts w:hint="eastAsia" w:eastAsia="仿宋_GB2312"/>
                <w:color w:val="000000"/>
                <w:kern w:val="0"/>
                <w:sz w:val="24"/>
              </w:rPr>
              <w:t>到</w:t>
            </w:r>
            <w:r>
              <w:rPr>
                <w:rFonts w:eastAsia="仿宋_GB2312"/>
                <w:color w:val="000000"/>
                <w:kern w:val="0"/>
                <w:sz w:val="24"/>
              </w:rPr>
              <w:t>2021</w:t>
            </w:r>
            <w:r>
              <w:rPr>
                <w:rFonts w:hint="eastAsia" w:eastAsia="仿宋_GB2312"/>
                <w:color w:val="000000"/>
                <w:kern w:val="0"/>
                <w:sz w:val="24"/>
              </w:rPr>
              <w:t>年，建成省级节水型城市；到</w:t>
            </w:r>
            <w:r>
              <w:rPr>
                <w:rFonts w:eastAsia="仿宋_GB2312"/>
                <w:color w:val="000000"/>
                <w:kern w:val="0"/>
                <w:sz w:val="24"/>
              </w:rPr>
              <w:t>2022</w:t>
            </w:r>
            <w:r>
              <w:rPr>
                <w:rFonts w:hint="eastAsia" w:eastAsia="仿宋_GB2312"/>
                <w:color w:val="000000"/>
                <w:kern w:val="0"/>
                <w:sz w:val="24"/>
              </w:rPr>
              <w:t>年，建成国家节水型城市。积极申报水效领跑者城市。</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kern w:val="0"/>
                <w:sz w:val="24"/>
              </w:rPr>
              <w:t>水务局</w:t>
            </w:r>
          </w:p>
          <w:p>
            <w:pPr>
              <w:widowControl/>
              <w:jc w:val="center"/>
              <w:rPr>
                <w:rFonts w:eastAsia="仿宋_GB2312"/>
                <w:color w:val="000000"/>
                <w:kern w:val="0"/>
                <w:sz w:val="24"/>
              </w:rPr>
            </w:pPr>
            <w:r>
              <w:rPr>
                <w:rFonts w:hint="eastAsia" w:eastAsia="仿宋_GB2312"/>
                <w:kern w:val="0"/>
                <w:sz w:val="24"/>
              </w:rPr>
              <w:t>建设局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市创建国家节水型城市工作领导小组各成员单位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564" w:type="dxa"/>
            <w:vMerge w:val="continue"/>
            <w:tcBorders>
              <w:left w:val="single" w:color="auto" w:sz="4" w:space="0"/>
              <w:right w:val="single" w:color="auto" w:sz="4" w:space="0"/>
            </w:tcBorders>
            <w:shd w:val="clear" w:color="auto" w:fill="auto"/>
            <w:noWrap w:val="0"/>
            <w:vAlign w:val="center"/>
          </w:tcPr>
          <w:p>
            <w:pPr>
              <w:widowControl/>
              <w:jc w:val="center"/>
              <w:rPr>
                <w:rFonts w:eastAsia="仿宋_GB2312"/>
                <w:kern w:val="0"/>
                <w:sz w:val="24"/>
              </w:rPr>
            </w:pPr>
          </w:p>
        </w:tc>
        <w:tc>
          <w:tcPr>
            <w:tcW w:w="1802"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控制供水管网漏损</w:t>
            </w: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kern w:val="0"/>
                <w:sz w:val="24"/>
              </w:rPr>
            </w:pPr>
            <w:r>
              <w:rPr>
                <w:rFonts w:hint="eastAsia" w:eastAsia="仿宋_GB2312"/>
                <w:color w:val="000000"/>
                <w:kern w:val="0"/>
                <w:sz w:val="24"/>
              </w:rPr>
              <w:t>制定实施供水管网改造建设方案，建立精细化管理平台和漏损管控体系，到</w:t>
            </w:r>
            <w:r>
              <w:rPr>
                <w:rFonts w:eastAsia="仿宋_GB2312"/>
                <w:color w:val="000000"/>
                <w:kern w:val="0"/>
                <w:sz w:val="24"/>
              </w:rPr>
              <w:t>2022</w:t>
            </w:r>
            <w:r>
              <w:rPr>
                <w:rFonts w:hint="eastAsia" w:eastAsia="仿宋_GB2312"/>
                <w:color w:val="000000"/>
                <w:kern w:val="0"/>
                <w:sz w:val="24"/>
              </w:rPr>
              <w:t>年，新改建供水管网</w:t>
            </w:r>
            <w:r>
              <w:rPr>
                <w:rFonts w:eastAsia="仿宋_GB2312"/>
                <w:color w:val="000000"/>
                <w:kern w:val="0"/>
                <w:sz w:val="24"/>
              </w:rPr>
              <w:t>50</w:t>
            </w:r>
            <w:r>
              <w:rPr>
                <w:rFonts w:hint="eastAsia" w:eastAsia="仿宋_GB2312"/>
                <w:color w:val="000000"/>
                <w:kern w:val="0"/>
                <w:sz w:val="24"/>
              </w:rPr>
              <w:t>公里以上，公共供水管网漏损率控制在</w:t>
            </w:r>
            <w:r>
              <w:rPr>
                <w:rFonts w:eastAsia="仿宋_GB2312"/>
                <w:color w:val="000000"/>
                <w:kern w:val="0"/>
                <w:sz w:val="24"/>
              </w:rPr>
              <w:t>8.5%</w:t>
            </w:r>
            <w:r>
              <w:rPr>
                <w:rFonts w:hint="eastAsia" w:eastAsia="仿宋_GB2312"/>
                <w:color w:val="000000"/>
                <w:kern w:val="0"/>
                <w:sz w:val="24"/>
              </w:rPr>
              <w:t>以内。</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4"/>
              </w:rPr>
            </w:pPr>
            <w:r>
              <w:rPr>
                <w:rFonts w:hint="eastAsia" w:eastAsia="仿宋_GB2312"/>
                <w:color w:val="000000"/>
                <w:kern w:val="0"/>
                <w:sz w:val="24"/>
              </w:rPr>
              <w:t>水务集团</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hint="eastAsia" w:eastAsia="仿宋_GB2312"/>
                <w:kern w:val="0"/>
                <w:sz w:val="24"/>
              </w:rPr>
              <w:t>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564" w:type="dxa"/>
            <w:vMerge w:val="continue"/>
            <w:tcBorders>
              <w:left w:val="single" w:color="auto" w:sz="4" w:space="0"/>
              <w:bottom w:val="single" w:color="auto" w:sz="4" w:space="0"/>
              <w:right w:val="single" w:color="auto" w:sz="4" w:space="0"/>
            </w:tcBorders>
            <w:shd w:val="clear" w:color="auto" w:fill="auto"/>
            <w:noWrap w:val="0"/>
            <w:vAlign w:val="center"/>
          </w:tcPr>
          <w:p>
            <w:pPr>
              <w:widowControl/>
              <w:ind w:firstLine="400"/>
              <w:jc w:val="center"/>
              <w:rPr>
                <w:rFonts w:eastAsia="仿宋_GB2312"/>
                <w:color w:val="000000"/>
                <w:kern w:val="0"/>
                <w:sz w:val="24"/>
              </w:rPr>
            </w:pPr>
          </w:p>
        </w:tc>
        <w:tc>
          <w:tcPr>
            <w:tcW w:w="1802"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开展公共领域节水</w:t>
            </w: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spacing w:val="-6"/>
                <w:kern w:val="0"/>
                <w:sz w:val="24"/>
              </w:rPr>
            </w:pPr>
            <w:r>
              <w:rPr>
                <w:rFonts w:hint="eastAsia" w:eastAsia="仿宋_GB2312"/>
                <w:color w:val="000000"/>
                <w:spacing w:val="-6"/>
                <w:kern w:val="0"/>
                <w:sz w:val="24"/>
              </w:rPr>
              <w:t>率先开展公共机构供水管网、绿化浇灌系统节水诊断，到</w:t>
            </w:r>
            <w:r>
              <w:rPr>
                <w:rFonts w:eastAsia="仿宋_GB2312"/>
                <w:color w:val="000000"/>
                <w:spacing w:val="-6"/>
                <w:kern w:val="0"/>
                <w:sz w:val="24"/>
              </w:rPr>
              <w:t>2022</w:t>
            </w:r>
            <w:r>
              <w:rPr>
                <w:rFonts w:hint="eastAsia" w:eastAsia="仿宋_GB2312"/>
                <w:color w:val="000000"/>
                <w:spacing w:val="-6"/>
                <w:kern w:val="0"/>
                <w:sz w:val="24"/>
              </w:rPr>
              <w:t>年，年用水量</w:t>
            </w:r>
            <w:r>
              <w:rPr>
                <w:rFonts w:eastAsia="仿宋_GB2312"/>
                <w:color w:val="000000"/>
                <w:spacing w:val="-6"/>
                <w:kern w:val="0"/>
                <w:sz w:val="24"/>
              </w:rPr>
              <w:t>1</w:t>
            </w:r>
            <w:r>
              <w:rPr>
                <w:rFonts w:hint="eastAsia" w:eastAsia="仿宋_GB2312"/>
                <w:color w:val="000000"/>
                <w:spacing w:val="-6"/>
                <w:kern w:val="0"/>
                <w:sz w:val="24"/>
              </w:rPr>
              <w:t>万立方米以上的公共机构计量监控设备配备率达到</w:t>
            </w:r>
            <w:r>
              <w:rPr>
                <w:rFonts w:eastAsia="仿宋_GB2312"/>
                <w:color w:val="000000"/>
                <w:spacing w:val="-6"/>
                <w:kern w:val="0"/>
                <w:sz w:val="24"/>
              </w:rPr>
              <w:t>100%</w:t>
            </w:r>
            <w:r>
              <w:rPr>
                <w:rFonts w:hint="eastAsia" w:eastAsia="仿宋_GB2312"/>
                <w:color w:val="000000"/>
                <w:spacing w:val="-6"/>
                <w:kern w:val="0"/>
                <w:sz w:val="24"/>
              </w:rPr>
              <w:t>，</w:t>
            </w:r>
            <w:r>
              <w:rPr>
                <w:rFonts w:eastAsia="仿宋_GB2312"/>
                <w:color w:val="000000"/>
                <w:spacing w:val="-6"/>
                <w:kern w:val="0"/>
                <w:sz w:val="24"/>
              </w:rPr>
              <w:t>90%</w:t>
            </w:r>
            <w:r>
              <w:rPr>
                <w:rFonts w:hint="eastAsia" w:eastAsia="仿宋_GB2312"/>
                <w:color w:val="000000"/>
                <w:spacing w:val="-6"/>
                <w:kern w:val="0"/>
                <w:sz w:val="24"/>
              </w:rPr>
              <w:t>以上市级机关、</w:t>
            </w:r>
            <w:r>
              <w:rPr>
                <w:rFonts w:eastAsia="仿宋_GB2312"/>
                <w:color w:val="000000"/>
                <w:spacing w:val="-6"/>
                <w:kern w:val="0"/>
                <w:sz w:val="24"/>
              </w:rPr>
              <w:t>60%</w:t>
            </w:r>
            <w:r>
              <w:rPr>
                <w:rFonts w:hint="eastAsia" w:eastAsia="仿宋_GB2312"/>
                <w:color w:val="000000"/>
                <w:spacing w:val="-6"/>
                <w:kern w:val="0"/>
                <w:sz w:val="24"/>
              </w:rPr>
              <w:t>以上的市级事业单位建成节水型单位。</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4"/>
              </w:rPr>
            </w:pPr>
            <w:r>
              <w:rPr>
                <w:rFonts w:hint="eastAsia" w:eastAsia="仿宋_GB2312"/>
                <w:color w:val="000000"/>
                <w:kern w:val="0"/>
                <w:sz w:val="24"/>
              </w:rPr>
              <w:t>机关事务管理局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水务局、建设局、教育局、卫健局、文化和广电旅游体育局、商城集团、市场集团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rPr>
                <w:rFonts w:eastAsia="仿宋_GB2312"/>
                <w:kern w:val="0"/>
                <w:sz w:val="24"/>
              </w:rPr>
            </w:pPr>
            <w:r>
              <w:rPr>
                <w:rFonts w:hint="eastAsia" w:eastAsia="仿宋_GB2312"/>
                <w:kern w:val="0"/>
                <w:sz w:val="24"/>
              </w:rPr>
              <w:t>节水建设</w:t>
            </w:r>
          </w:p>
          <w:p>
            <w:pPr>
              <w:jc w:val="center"/>
              <w:rPr>
                <w:rFonts w:hint="eastAsia" w:ascii="仿宋_GB2312" w:eastAsia="仿宋_GB2312"/>
                <w:kern w:val="0"/>
                <w:sz w:val="24"/>
              </w:rPr>
            </w:pPr>
            <w:r>
              <w:rPr>
                <w:rFonts w:hint="eastAsia" w:ascii="仿宋_GB2312" w:eastAsia="仿宋_GB2312"/>
                <w:kern w:val="0"/>
                <w:sz w:val="24"/>
              </w:rPr>
              <w:t>“五大工程”</w:t>
            </w:r>
          </w:p>
        </w:tc>
        <w:tc>
          <w:tcPr>
            <w:tcW w:w="1802"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开展公共领域节水</w:t>
            </w: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4"/>
              </w:rPr>
            </w:pPr>
            <w:r>
              <w:rPr>
                <w:rFonts w:hint="eastAsia" w:eastAsia="仿宋_GB2312"/>
                <w:color w:val="000000"/>
                <w:kern w:val="0"/>
                <w:sz w:val="24"/>
              </w:rPr>
              <w:t>到</w:t>
            </w:r>
            <w:r>
              <w:rPr>
                <w:rFonts w:eastAsia="仿宋_GB2312"/>
                <w:color w:val="000000"/>
                <w:kern w:val="0"/>
                <w:sz w:val="24"/>
              </w:rPr>
              <w:t>2022</w:t>
            </w:r>
            <w:r>
              <w:rPr>
                <w:rFonts w:hint="eastAsia" w:eastAsia="仿宋_GB2312"/>
                <w:color w:val="000000"/>
                <w:kern w:val="0"/>
                <w:sz w:val="24"/>
              </w:rPr>
              <w:t>年，公共场所及公共建筑节水器具普及率达到</w:t>
            </w:r>
            <w:r>
              <w:rPr>
                <w:rFonts w:eastAsia="仿宋_GB2312"/>
                <w:color w:val="000000"/>
                <w:kern w:val="0"/>
                <w:sz w:val="24"/>
              </w:rPr>
              <w:t>100%</w:t>
            </w:r>
            <w:r>
              <w:rPr>
                <w:rFonts w:hint="eastAsia" w:eastAsia="仿宋_GB2312"/>
                <w:color w:val="000000"/>
                <w:kern w:val="0"/>
                <w:sz w:val="24"/>
              </w:rPr>
              <w:t>。</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4"/>
              </w:rPr>
            </w:pPr>
            <w:r>
              <w:rPr>
                <w:rFonts w:hint="eastAsia" w:eastAsia="仿宋_GB2312"/>
                <w:color w:val="000000"/>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机关事务管理局、教育局、建设局、卫健局、文化和广电旅游体育局、商城集团、市场集团、各镇街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564" w:type="dxa"/>
            <w:vMerge w:val="continue"/>
            <w:tcBorders>
              <w:left w:val="single" w:color="auto" w:sz="4" w:space="0"/>
              <w:right w:val="single" w:color="auto" w:sz="4" w:space="0"/>
            </w:tcBorders>
            <w:shd w:val="clear" w:color="auto" w:fill="auto"/>
            <w:noWrap w:val="0"/>
            <w:vAlign w:val="center"/>
          </w:tcPr>
          <w:p>
            <w:pPr>
              <w:jc w:val="center"/>
              <w:rPr>
                <w:rFonts w:eastAsia="仿宋_GB2312"/>
                <w:color w:val="000000"/>
                <w:kern w:val="0"/>
                <w:sz w:val="24"/>
              </w:rPr>
            </w:pPr>
          </w:p>
        </w:tc>
        <w:tc>
          <w:tcPr>
            <w:tcW w:w="1802"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加强非常规水利用</w:t>
            </w: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pStyle w:val="7"/>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全面推进分质供水。将分质供水纳入水资源统一配置。</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4"/>
              </w:rPr>
            </w:pPr>
            <w:r>
              <w:rPr>
                <w:rFonts w:hint="eastAsia" w:eastAsia="仿宋_GB2312"/>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发改局、自然资源和规划局、建设局、水务集团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vMerge w:val="continue"/>
            <w:tcBorders>
              <w:left w:val="single" w:color="auto" w:sz="4" w:space="0"/>
              <w:right w:val="single" w:color="auto" w:sz="4" w:space="0"/>
            </w:tcBorders>
            <w:shd w:val="clear" w:color="auto" w:fill="auto"/>
            <w:noWrap w:val="0"/>
            <w:vAlign w:val="center"/>
          </w:tcPr>
          <w:p>
            <w:pPr>
              <w:jc w:val="center"/>
              <w:rPr>
                <w:rFonts w:eastAsia="仿宋_GB2312"/>
                <w:kern w:val="0"/>
                <w:sz w:val="24"/>
              </w:rPr>
            </w:pPr>
          </w:p>
        </w:tc>
        <w:tc>
          <w:tcPr>
            <w:tcW w:w="1802"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hint="eastAsia" w:eastAsia="仿宋_GB2312"/>
                <w:color w:val="000000"/>
                <w:kern w:val="0"/>
                <w:sz w:val="24"/>
              </w:rPr>
              <w:t>加强非常规水利用</w:t>
            </w: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r>
              <w:rPr>
                <w:rFonts w:hint="eastAsia" w:eastAsia="仿宋_GB2312"/>
                <w:kern w:val="0"/>
                <w:sz w:val="24"/>
              </w:rPr>
              <w:t>建成五大分质水厂，同步配套建设中水管网，推进市场、学校、公厕等重点领域分质供水改造，逐年提高分质供水利用比例。到</w:t>
            </w:r>
            <w:r>
              <w:rPr>
                <w:rFonts w:eastAsia="仿宋_GB2312"/>
                <w:kern w:val="0"/>
                <w:sz w:val="24"/>
              </w:rPr>
              <w:t>2022</w:t>
            </w:r>
            <w:r>
              <w:rPr>
                <w:rFonts w:hint="eastAsia" w:eastAsia="仿宋_GB2312"/>
                <w:kern w:val="0"/>
                <w:sz w:val="24"/>
              </w:rPr>
              <w:t>年，建成义驾山分质水厂、苏福工业水厂和武德工业水厂，新建双江湖工业水厂，形成全域分置供水格局，全市再生水利用率达到</w:t>
            </w:r>
            <w:r>
              <w:rPr>
                <w:rFonts w:eastAsia="仿宋_GB2312"/>
                <w:kern w:val="0"/>
                <w:sz w:val="24"/>
              </w:rPr>
              <w:t>20%</w:t>
            </w:r>
            <w:r>
              <w:rPr>
                <w:rFonts w:hint="eastAsia" w:eastAsia="仿宋_GB2312"/>
                <w:kern w:val="0"/>
                <w:sz w:val="24"/>
              </w:rPr>
              <w:t>以上。</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4"/>
              </w:rPr>
            </w:pPr>
            <w:r>
              <w:rPr>
                <w:rFonts w:hint="eastAsia" w:eastAsia="仿宋_GB2312"/>
                <w:color w:val="000000"/>
                <w:kern w:val="0"/>
                <w:sz w:val="24"/>
              </w:rPr>
              <w:t>水务集团</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color w:val="000000"/>
                <w:kern w:val="0"/>
                <w:sz w:val="24"/>
              </w:rPr>
            </w:pPr>
            <w:r>
              <w:rPr>
                <w:rFonts w:hint="eastAsia" w:eastAsia="仿宋_GB2312"/>
                <w:color w:val="000000"/>
                <w:kern w:val="0"/>
                <w:sz w:val="24"/>
              </w:rPr>
              <w:t>发改局、经信局、教育局、</w:t>
            </w:r>
            <w:r>
              <w:rPr>
                <w:rFonts w:hint="eastAsia" w:eastAsia="仿宋_GB2312"/>
                <w:kern w:val="0"/>
                <w:sz w:val="24"/>
              </w:rPr>
              <w:t>水务局</w:t>
            </w:r>
            <w:r>
              <w:rPr>
                <w:rFonts w:hint="eastAsia" w:eastAsia="仿宋_GB2312"/>
                <w:color w:val="000000"/>
                <w:kern w:val="0"/>
                <w:sz w:val="24"/>
              </w:rPr>
              <w:t>、商城集团、市场集团、城投集团、交旅集团、建投集团、各镇街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564" w:type="dxa"/>
            <w:vMerge w:val="continue"/>
            <w:tcBorders>
              <w:left w:val="single" w:color="auto" w:sz="4" w:space="0"/>
              <w:right w:val="single" w:color="auto" w:sz="4" w:space="0"/>
            </w:tcBorders>
            <w:shd w:val="clear" w:color="auto" w:fill="auto"/>
            <w:noWrap w:val="0"/>
            <w:vAlign w:val="center"/>
          </w:tcPr>
          <w:p>
            <w:pPr>
              <w:jc w:val="center"/>
              <w:rPr>
                <w:rFonts w:eastAsia="仿宋_GB2312"/>
                <w:kern w:val="0"/>
                <w:sz w:val="24"/>
              </w:rPr>
            </w:pPr>
          </w:p>
        </w:tc>
        <w:tc>
          <w:tcPr>
            <w:tcW w:w="18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hint="eastAsia" w:eastAsia="仿宋_GB2312"/>
                <w:kern w:val="0"/>
                <w:sz w:val="24"/>
              </w:rPr>
              <w:t>开展节水标杆示范</w:t>
            </w: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r>
              <w:rPr>
                <w:rFonts w:hint="eastAsia" w:eastAsia="仿宋_GB2312"/>
                <w:kern w:val="0"/>
                <w:sz w:val="24"/>
              </w:rPr>
              <w:t>到</w:t>
            </w:r>
            <w:r>
              <w:rPr>
                <w:rFonts w:eastAsia="仿宋_GB2312"/>
                <w:kern w:val="0"/>
                <w:sz w:val="24"/>
              </w:rPr>
              <w:t>2022</w:t>
            </w:r>
            <w:r>
              <w:rPr>
                <w:rFonts w:hint="eastAsia" w:eastAsia="仿宋_GB2312"/>
                <w:kern w:val="0"/>
                <w:sz w:val="24"/>
              </w:rPr>
              <w:t>年，打造</w:t>
            </w:r>
            <w:r>
              <w:rPr>
                <w:rFonts w:eastAsia="仿宋_GB2312"/>
                <w:kern w:val="0"/>
                <w:sz w:val="24"/>
              </w:rPr>
              <w:t>4</w:t>
            </w:r>
            <w:r>
              <w:rPr>
                <w:rFonts w:hint="eastAsia" w:eastAsia="仿宋_GB2312"/>
                <w:kern w:val="0"/>
                <w:sz w:val="24"/>
              </w:rPr>
              <w:t>个节水标杆酒店。到</w:t>
            </w:r>
            <w:r>
              <w:rPr>
                <w:rFonts w:eastAsia="仿宋_GB2312"/>
                <w:kern w:val="0"/>
                <w:sz w:val="24"/>
              </w:rPr>
              <w:t>2025</w:t>
            </w:r>
            <w:r>
              <w:rPr>
                <w:rFonts w:hint="eastAsia" w:eastAsia="仿宋_GB2312"/>
                <w:kern w:val="0"/>
                <w:sz w:val="24"/>
              </w:rPr>
              <w:t>年，打造</w:t>
            </w:r>
            <w:r>
              <w:rPr>
                <w:rFonts w:eastAsia="仿宋_GB2312"/>
                <w:kern w:val="0"/>
                <w:sz w:val="24"/>
              </w:rPr>
              <w:t>6</w:t>
            </w:r>
            <w:r>
              <w:rPr>
                <w:rFonts w:hint="eastAsia" w:eastAsia="仿宋_GB2312"/>
                <w:kern w:val="0"/>
                <w:sz w:val="24"/>
              </w:rPr>
              <w:t>个节水标杆酒店。</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hint="eastAsia" w:eastAsia="仿宋_GB2312"/>
                <w:color w:val="000000"/>
                <w:kern w:val="0"/>
                <w:sz w:val="24"/>
              </w:rPr>
              <w:t>文化和广电旅游体育局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vMerge w:val="continue"/>
            <w:tcBorders>
              <w:left w:val="single" w:color="auto" w:sz="4" w:space="0"/>
              <w:right w:val="single" w:color="auto" w:sz="4" w:space="0"/>
            </w:tcBorders>
            <w:shd w:val="clear" w:color="auto" w:fill="auto"/>
            <w:noWrap w:val="0"/>
            <w:vAlign w:val="center"/>
          </w:tcPr>
          <w:p>
            <w:pPr>
              <w:jc w:val="center"/>
              <w:rPr>
                <w:rFonts w:eastAsia="仿宋_GB2312"/>
                <w:kern w:val="0"/>
                <w:sz w:val="24"/>
              </w:rPr>
            </w:pPr>
          </w:p>
        </w:tc>
        <w:tc>
          <w:tcPr>
            <w:tcW w:w="18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r>
              <w:rPr>
                <w:rFonts w:hint="eastAsia" w:eastAsia="仿宋_GB2312"/>
                <w:kern w:val="0"/>
                <w:sz w:val="24"/>
              </w:rPr>
              <w:t>到</w:t>
            </w:r>
            <w:r>
              <w:rPr>
                <w:rFonts w:eastAsia="仿宋_GB2312"/>
                <w:kern w:val="0"/>
                <w:sz w:val="24"/>
              </w:rPr>
              <w:t>2022</w:t>
            </w:r>
            <w:r>
              <w:rPr>
                <w:rFonts w:hint="eastAsia" w:eastAsia="仿宋_GB2312"/>
                <w:kern w:val="0"/>
                <w:sz w:val="24"/>
              </w:rPr>
              <w:t>年，打造</w:t>
            </w:r>
            <w:r>
              <w:rPr>
                <w:rFonts w:eastAsia="仿宋_GB2312"/>
                <w:kern w:val="0"/>
                <w:sz w:val="24"/>
              </w:rPr>
              <w:t>1</w:t>
            </w:r>
            <w:r>
              <w:rPr>
                <w:rFonts w:hint="eastAsia" w:eastAsia="仿宋_GB2312"/>
                <w:kern w:val="0"/>
                <w:sz w:val="24"/>
              </w:rPr>
              <w:t>个节水标杆校园。到</w:t>
            </w:r>
            <w:r>
              <w:rPr>
                <w:rFonts w:eastAsia="仿宋_GB2312"/>
                <w:kern w:val="0"/>
                <w:sz w:val="24"/>
              </w:rPr>
              <w:t>2025</w:t>
            </w:r>
            <w:r>
              <w:rPr>
                <w:rFonts w:hint="eastAsia" w:eastAsia="仿宋_GB2312"/>
                <w:kern w:val="0"/>
                <w:sz w:val="24"/>
              </w:rPr>
              <w:t>年，打造</w:t>
            </w:r>
            <w:r>
              <w:rPr>
                <w:rFonts w:eastAsia="仿宋_GB2312"/>
                <w:kern w:val="0"/>
                <w:sz w:val="24"/>
              </w:rPr>
              <w:t>2</w:t>
            </w:r>
            <w:r>
              <w:rPr>
                <w:rFonts w:hint="eastAsia" w:eastAsia="仿宋_GB2312"/>
                <w:kern w:val="0"/>
                <w:sz w:val="24"/>
              </w:rPr>
              <w:t>个节水标杆校园。</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hint="eastAsia" w:eastAsia="仿宋_GB2312"/>
                <w:kern w:val="0"/>
                <w:sz w:val="24"/>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vMerge w:val="continue"/>
            <w:tcBorders>
              <w:left w:val="single" w:color="auto" w:sz="4" w:space="0"/>
              <w:right w:val="single" w:color="auto" w:sz="4" w:space="0"/>
            </w:tcBorders>
            <w:shd w:val="clear" w:color="auto" w:fill="auto"/>
            <w:noWrap w:val="0"/>
            <w:vAlign w:val="center"/>
          </w:tcPr>
          <w:p>
            <w:pPr>
              <w:jc w:val="center"/>
              <w:rPr>
                <w:rFonts w:eastAsia="仿宋_GB2312"/>
                <w:kern w:val="0"/>
                <w:sz w:val="24"/>
              </w:rPr>
            </w:pPr>
          </w:p>
        </w:tc>
        <w:tc>
          <w:tcPr>
            <w:tcW w:w="18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r>
              <w:rPr>
                <w:rFonts w:hint="eastAsia" w:eastAsia="仿宋_GB2312"/>
                <w:kern w:val="0"/>
                <w:sz w:val="24"/>
              </w:rPr>
              <w:t>到</w:t>
            </w:r>
            <w:r>
              <w:rPr>
                <w:rFonts w:eastAsia="仿宋_GB2312"/>
                <w:kern w:val="0"/>
                <w:sz w:val="24"/>
              </w:rPr>
              <w:t>2022</w:t>
            </w:r>
            <w:r>
              <w:rPr>
                <w:rFonts w:hint="eastAsia" w:eastAsia="仿宋_GB2312"/>
                <w:kern w:val="0"/>
                <w:sz w:val="24"/>
              </w:rPr>
              <w:t>年，打造</w:t>
            </w:r>
            <w:r>
              <w:rPr>
                <w:rFonts w:eastAsia="仿宋_GB2312"/>
                <w:kern w:val="0"/>
                <w:sz w:val="24"/>
              </w:rPr>
              <w:t>3</w:t>
            </w:r>
            <w:r>
              <w:rPr>
                <w:rFonts w:hint="eastAsia" w:eastAsia="仿宋_GB2312"/>
                <w:kern w:val="0"/>
                <w:sz w:val="24"/>
              </w:rPr>
              <w:t>个节水标杆小区。到</w:t>
            </w:r>
            <w:r>
              <w:rPr>
                <w:rFonts w:eastAsia="仿宋_GB2312"/>
                <w:kern w:val="0"/>
                <w:sz w:val="24"/>
              </w:rPr>
              <w:t>2025</w:t>
            </w:r>
            <w:r>
              <w:rPr>
                <w:rFonts w:hint="eastAsia" w:eastAsia="仿宋_GB2312"/>
                <w:kern w:val="0"/>
                <w:sz w:val="24"/>
              </w:rPr>
              <w:t>年，打造</w:t>
            </w:r>
            <w:r>
              <w:rPr>
                <w:rFonts w:eastAsia="仿宋_GB2312"/>
                <w:kern w:val="0"/>
                <w:sz w:val="24"/>
              </w:rPr>
              <w:t>5</w:t>
            </w:r>
            <w:r>
              <w:rPr>
                <w:rFonts w:hint="eastAsia" w:eastAsia="仿宋_GB2312"/>
                <w:kern w:val="0"/>
                <w:sz w:val="24"/>
              </w:rPr>
              <w:t>个节水标杆小区。</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hint="eastAsia" w:eastAsia="仿宋_GB2312"/>
                <w:kern w:val="0"/>
                <w:sz w:val="24"/>
              </w:rPr>
              <w:t>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vMerge w:val="continue"/>
            <w:tcBorders>
              <w:left w:val="single" w:color="auto" w:sz="4" w:space="0"/>
              <w:right w:val="single" w:color="auto" w:sz="4" w:space="0"/>
            </w:tcBorders>
            <w:noWrap w:val="0"/>
            <w:vAlign w:val="center"/>
          </w:tcPr>
          <w:p>
            <w:pPr>
              <w:widowControl/>
              <w:jc w:val="center"/>
              <w:rPr>
                <w:rFonts w:eastAsia="仿宋_GB2312"/>
                <w:kern w:val="0"/>
                <w:sz w:val="24"/>
              </w:rPr>
            </w:pPr>
          </w:p>
        </w:tc>
        <w:tc>
          <w:tcPr>
            <w:tcW w:w="18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r>
              <w:rPr>
                <w:rFonts w:hint="eastAsia" w:eastAsia="仿宋_GB2312"/>
                <w:kern w:val="0"/>
                <w:sz w:val="24"/>
              </w:rPr>
              <w:t>到</w:t>
            </w:r>
            <w:r>
              <w:rPr>
                <w:rFonts w:eastAsia="仿宋_GB2312"/>
                <w:kern w:val="0"/>
                <w:sz w:val="24"/>
              </w:rPr>
              <w:t>2022</w:t>
            </w:r>
            <w:r>
              <w:rPr>
                <w:rFonts w:hint="eastAsia" w:eastAsia="仿宋_GB2312"/>
                <w:kern w:val="0"/>
                <w:sz w:val="24"/>
              </w:rPr>
              <w:t>年，培育</w:t>
            </w:r>
            <w:r>
              <w:rPr>
                <w:rFonts w:eastAsia="仿宋_GB2312"/>
                <w:kern w:val="0"/>
                <w:sz w:val="24"/>
              </w:rPr>
              <w:t>5</w:t>
            </w:r>
            <w:r>
              <w:rPr>
                <w:rFonts w:hint="eastAsia" w:eastAsia="仿宋_GB2312"/>
                <w:kern w:val="0"/>
                <w:sz w:val="24"/>
              </w:rPr>
              <w:t>个节水标杆企业。到</w:t>
            </w:r>
            <w:r>
              <w:rPr>
                <w:rFonts w:eastAsia="仿宋_GB2312"/>
                <w:kern w:val="0"/>
                <w:sz w:val="24"/>
              </w:rPr>
              <w:t>2025</w:t>
            </w:r>
            <w:r>
              <w:rPr>
                <w:rFonts w:hint="eastAsia" w:eastAsia="仿宋_GB2312"/>
                <w:kern w:val="0"/>
                <w:sz w:val="24"/>
              </w:rPr>
              <w:t>年，培育</w:t>
            </w:r>
            <w:r>
              <w:rPr>
                <w:rFonts w:eastAsia="仿宋_GB2312"/>
                <w:kern w:val="0"/>
                <w:sz w:val="24"/>
              </w:rPr>
              <w:t>8</w:t>
            </w:r>
            <w:r>
              <w:rPr>
                <w:rFonts w:hint="eastAsia" w:eastAsia="仿宋_GB2312"/>
                <w:kern w:val="0"/>
                <w:sz w:val="24"/>
              </w:rPr>
              <w:t>个节水标杆企业。</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hint="eastAsia" w:eastAsia="仿宋_GB2312"/>
                <w:kern w:val="0"/>
                <w:sz w:val="24"/>
              </w:rPr>
              <w:t>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vMerge w:val="continue"/>
            <w:tcBorders>
              <w:left w:val="single" w:color="auto" w:sz="4" w:space="0"/>
              <w:right w:val="single" w:color="auto" w:sz="4" w:space="0"/>
            </w:tcBorders>
            <w:noWrap w:val="0"/>
            <w:vAlign w:val="center"/>
          </w:tcPr>
          <w:p>
            <w:pPr>
              <w:widowControl/>
              <w:jc w:val="center"/>
              <w:rPr>
                <w:rFonts w:eastAsia="仿宋_GB2312"/>
                <w:kern w:val="0"/>
                <w:sz w:val="24"/>
              </w:rPr>
            </w:pPr>
          </w:p>
        </w:tc>
        <w:tc>
          <w:tcPr>
            <w:tcW w:w="18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r>
              <w:rPr>
                <w:rFonts w:hint="eastAsia" w:eastAsia="仿宋_GB2312"/>
                <w:color w:val="000000"/>
                <w:kern w:val="0"/>
                <w:sz w:val="24"/>
              </w:rPr>
              <w:t>到</w:t>
            </w:r>
            <w:r>
              <w:rPr>
                <w:rFonts w:eastAsia="仿宋_GB2312"/>
                <w:color w:val="000000"/>
                <w:kern w:val="0"/>
                <w:sz w:val="24"/>
              </w:rPr>
              <w:t>2022</w:t>
            </w:r>
            <w:r>
              <w:rPr>
                <w:rFonts w:hint="eastAsia" w:eastAsia="仿宋_GB2312"/>
                <w:color w:val="000000"/>
                <w:kern w:val="0"/>
                <w:sz w:val="24"/>
              </w:rPr>
              <w:t>年，创建1个节水标杆园区。</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hint="eastAsia" w:eastAsia="仿宋_GB2312"/>
                <w:kern w:val="0"/>
                <w:sz w:val="24"/>
              </w:rPr>
              <w:t>经信局、生态环境分局、相关镇街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vMerge w:val="continue"/>
            <w:tcBorders>
              <w:left w:val="single" w:color="auto" w:sz="4" w:space="0"/>
              <w:right w:val="single" w:color="auto" w:sz="4" w:space="0"/>
            </w:tcBorders>
            <w:noWrap w:val="0"/>
            <w:vAlign w:val="center"/>
          </w:tcPr>
          <w:p>
            <w:pPr>
              <w:widowControl/>
              <w:jc w:val="center"/>
              <w:rPr>
                <w:rFonts w:eastAsia="仿宋_GB2312"/>
                <w:kern w:val="0"/>
                <w:sz w:val="24"/>
              </w:rPr>
            </w:pPr>
          </w:p>
        </w:tc>
        <w:tc>
          <w:tcPr>
            <w:tcW w:w="18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r>
              <w:rPr>
                <w:rFonts w:hint="eastAsia" w:eastAsia="仿宋_GB2312"/>
                <w:kern w:val="0"/>
                <w:sz w:val="24"/>
              </w:rPr>
              <w:t>到</w:t>
            </w:r>
            <w:r>
              <w:rPr>
                <w:rFonts w:eastAsia="仿宋_GB2312"/>
                <w:kern w:val="0"/>
                <w:sz w:val="24"/>
              </w:rPr>
              <w:t>2022</w:t>
            </w:r>
            <w:r>
              <w:rPr>
                <w:rFonts w:hint="eastAsia" w:eastAsia="仿宋_GB2312"/>
                <w:kern w:val="0"/>
                <w:sz w:val="24"/>
              </w:rPr>
              <w:t>年，完成</w:t>
            </w:r>
            <w:r>
              <w:rPr>
                <w:rFonts w:eastAsia="仿宋_GB2312"/>
                <w:kern w:val="0"/>
                <w:sz w:val="24"/>
              </w:rPr>
              <w:t>30</w:t>
            </w:r>
            <w:r>
              <w:rPr>
                <w:rFonts w:hint="eastAsia" w:eastAsia="仿宋_GB2312"/>
                <w:kern w:val="0"/>
                <w:sz w:val="24"/>
              </w:rPr>
              <w:t>个节水型公共机构建设。到</w:t>
            </w:r>
            <w:r>
              <w:rPr>
                <w:rFonts w:eastAsia="仿宋_GB2312"/>
                <w:kern w:val="0"/>
                <w:sz w:val="24"/>
              </w:rPr>
              <w:t>2025</w:t>
            </w:r>
            <w:r>
              <w:rPr>
                <w:rFonts w:hint="eastAsia" w:eastAsia="仿宋_GB2312"/>
                <w:kern w:val="0"/>
                <w:sz w:val="24"/>
              </w:rPr>
              <w:t>年，完成</w:t>
            </w:r>
            <w:r>
              <w:rPr>
                <w:rFonts w:eastAsia="仿宋_GB2312"/>
                <w:kern w:val="0"/>
                <w:sz w:val="24"/>
              </w:rPr>
              <w:t>50</w:t>
            </w:r>
            <w:r>
              <w:rPr>
                <w:rFonts w:hint="eastAsia" w:eastAsia="仿宋_GB2312"/>
                <w:kern w:val="0"/>
                <w:sz w:val="24"/>
              </w:rPr>
              <w:t>个节水型公共机构建设。</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eastAsia="仿宋_GB2312"/>
                <w:kern w:val="0"/>
                <w:sz w:val="24"/>
              </w:rPr>
            </w:pPr>
            <w:r>
              <w:rPr>
                <w:rFonts w:hint="eastAsia" w:eastAsia="仿宋_GB2312"/>
                <w:kern w:val="0"/>
                <w:sz w:val="24"/>
              </w:rPr>
              <w:t>机关事务管理局、教育局、卫健局、</w:t>
            </w:r>
          </w:p>
          <w:p>
            <w:pPr>
              <w:widowControl/>
              <w:rPr>
                <w:rFonts w:eastAsia="仿宋_GB2312"/>
                <w:kern w:val="0"/>
                <w:sz w:val="24"/>
              </w:rPr>
            </w:pPr>
            <w:r>
              <w:rPr>
                <w:rFonts w:hint="eastAsia" w:eastAsia="仿宋_GB2312"/>
                <w:kern w:val="0"/>
                <w:sz w:val="24"/>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564" w:type="dxa"/>
            <w:vMerge w:val="continue"/>
            <w:tcBorders>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p>
        </w:tc>
        <w:tc>
          <w:tcPr>
            <w:tcW w:w="18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r>
              <w:rPr>
                <w:rFonts w:hint="eastAsia" w:eastAsia="仿宋_GB2312"/>
                <w:kern w:val="0"/>
                <w:sz w:val="24"/>
              </w:rPr>
              <w:t>建成省级节水宣传教育基地，常态化开展节水实践活动。</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hint="eastAsia" w:eastAsia="仿宋_GB2312"/>
                <w:kern w:val="0"/>
                <w:sz w:val="24"/>
              </w:rPr>
              <w:t>教育局、自然资源和规划局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156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kern w:val="0"/>
                <w:sz w:val="24"/>
              </w:rPr>
              <w:t>保障措施</w:t>
            </w:r>
          </w:p>
        </w:tc>
        <w:tc>
          <w:tcPr>
            <w:tcW w:w="1802"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hint="eastAsia" w:eastAsia="仿宋_GB2312"/>
                <w:kern w:val="0"/>
                <w:sz w:val="24"/>
              </w:rPr>
              <w:t>加强组织领导</w:t>
            </w: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r>
              <w:rPr>
                <w:rFonts w:hint="eastAsia" w:eastAsia="仿宋_GB2312"/>
                <w:kern w:val="0"/>
                <w:sz w:val="24"/>
              </w:rPr>
              <w:t>市节约用水领导小组负责协调全市节水行动实施中的重大问题，日常工作由市节约用水办公室（设在水务局）承担。市节约用水办公室牵头建立节水工作联席会议制度，制定年度实施计划。相关职能部门各负其责、协同配合，合力推进全市节水工作，确保完成各项节水行动任务。</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hint="eastAsia" w:eastAsia="仿宋_GB2312"/>
                <w:kern w:val="0"/>
                <w:sz w:val="24"/>
              </w:rPr>
              <w:t>市节约用水领导小组各成员单位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5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02"/>
              <w:rPr>
                <w:rFonts w:eastAsia="仿宋_GB2312"/>
                <w:color w:val="000000"/>
                <w:kern w:val="0"/>
                <w:sz w:val="24"/>
              </w:rPr>
            </w:pPr>
          </w:p>
        </w:tc>
        <w:tc>
          <w:tcPr>
            <w:tcW w:w="1802"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hint="eastAsia" w:eastAsia="仿宋_GB2312"/>
                <w:kern w:val="0"/>
                <w:sz w:val="24"/>
              </w:rPr>
              <w:t>落实资金保障</w:t>
            </w: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r>
              <w:rPr>
                <w:rFonts w:hint="eastAsia" w:eastAsia="仿宋_GB2312"/>
                <w:kern w:val="0"/>
                <w:sz w:val="24"/>
              </w:rPr>
              <w:t>加大财政部门对节水行动方案实施的支持力度，整合各类节水专项资金，重点支持节水</w:t>
            </w:r>
            <w:r>
              <w:rPr>
                <w:rFonts w:hint="eastAsia" w:ascii="仿宋_GB2312" w:eastAsia="仿宋_GB2312"/>
                <w:kern w:val="0"/>
                <w:sz w:val="24"/>
              </w:rPr>
              <w:t>“五大工程”</w:t>
            </w:r>
            <w:r>
              <w:rPr>
                <w:rFonts w:hint="eastAsia" w:eastAsia="仿宋_GB2312"/>
                <w:kern w:val="0"/>
                <w:sz w:val="24"/>
              </w:rPr>
              <w:t>建设、水资源节约保护、节水宣传教育、节水奖励激励等，助力节水行动顺利推进。</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kern w:val="0"/>
                <w:sz w:val="24"/>
              </w:rPr>
              <w:t>财政局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hint="eastAsia" w:eastAsia="仿宋_GB2312"/>
                <w:kern w:val="0"/>
                <w:sz w:val="24"/>
              </w:rPr>
              <w:t>市节约用水领导小组各成员单位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15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02"/>
              <w:rPr>
                <w:rFonts w:eastAsia="仿宋_GB2312"/>
                <w:color w:val="000000"/>
                <w:kern w:val="0"/>
                <w:sz w:val="24"/>
              </w:rPr>
            </w:pPr>
          </w:p>
        </w:tc>
        <w:tc>
          <w:tcPr>
            <w:tcW w:w="18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hint="eastAsia" w:eastAsia="仿宋_GB2312"/>
                <w:kern w:val="0"/>
                <w:sz w:val="24"/>
              </w:rPr>
              <w:t>强化监督考核</w:t>
            </w: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r>
              <w:rPr>
                <w:rFonts w:hint="eastAsia" w:eastAsia="仿宋_GB2312"/>
                <w:kern w:val="0"/>
                <w:sz w:val="24"/>
              </w:rPr>
              <w:t>加强考核力度，对年度工作计划执行情况开展监督检查，工作完成情况纳入</w:t>
            </w:r>
            <w:r>
              <w:rPr>
                <w:rFonts w:hint="eastAsia" w:ascii="仿宋_GB2312" w:eastAsia="仿宋_GB2312"/>
                <w:kern w:val="0"/>
                <w:sz w:val="24"/>
              </w:rPr>
              <w:t>“五水共治”</w:t>
            </w:r>
            <w:r>
              <w:rPr>
                <w:rFonts w:hint="eastAsia" w:eastAsia="仿宋_GB2312"/>
                <w:kern w:val="0"/>
                <w:sz w:val="24"/>
              </w:rPr>
              <w:t>考核和部门镇街年度任务考核。</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kern w:val="0"/>
                <w:sz w:val="24"/>
              </w:rPr>
              <w:t>水务局</w:t>
            </w:r>
          </w:p>
          <w:p>
            <w:pPr>
              <w:widowControl/>
              <w:jc w:val="center"/>
              <w:rPr>
                <w:rFonts w:eastAsia="仿宋_GB2312"/>
                <w:kern w:val="0"/>
                <w:sz w:val="24"/>
              </w:rPr>
            </w:pPr>
            <w:r>
              <w:rPr>
                <w:rFonts w:hint="eastAsia" w:eastAsia="仿宋_GB2312"/>
                <w:kern w:val="0"/>
                <w:sz w:val="24"/>
              </w:rPr>
              <w:t>督考办</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hint="eastAsia" w:eastAsia="仿宋_GB2312"/>
                <w:kern w:val="0"/>
                <w:sz w:val="24"/>
              </w:rPr>
              <w:t>五水共治办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15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02"/>
              <w:rPr>
                <w:rFonts w:eastAsia="仿宋_GB2312"/>
                <w:color w:val="000000"/>
                <w:kern w:val="0"/>
                <w:sz w:val="24"/>
              </w:rPr>
            </w:pPr>
          </w:p>
        </w:tc>
        <w:tc>
          <w:tcPr>
            <w:tcW w:w="18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r>
              <w:rPr>
                <w:rFonts w:hint="eastAsia" w:eastAsia="仿宋_GB2312"/>
                <w:kern w:val="0"/>
                <w:sz w:val="24"/>
              </w:rPr>
              <w:t>将节水工作纳入党政领导目标责任制考核，考核结果作为领导班子和干部对其任免、奖惩的参考依据。</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kern w:val="0"/>
                <w:sz w:val="24"/>
              </w:rPr>
              <w:t>组织部</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hint="eastAsia" w:eastAsia="仿宋_GB2312"/>
                <w:kern w:val="0"/>
                <w:sz w:val="24"/>
              </w:rPr>
              <w:t>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15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02"/>
              <w:rPr>
                <w:rFonts w:eastAsia="仿宋_GB2312"/>
                <w:color w:val="000000"/>
                <w:kern w:val="0"/>
                <w:sz w:val="24"/>
              </w:rPr>
            </w:pPr>
          </w:p>
        </w:tc>
        <w:tc>
          <w:tcPr>
            <w:tcW w:w="18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hint="eastAsia" w:eastAsia="仿宋_GB2312"/>
                <w:kern w:val="0"/>
                <w:sz w:val="24"/>
              </w:rPr>
              <w:t>提升节水意识</w:t>
            </w: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r>
              <w:rPr>
                <w:rFonts w:hint="eastAsia" w:eastAsia="仿宋_GB2312"/>
                <w:kern w:val="0"/>
                <w:sz w:val="24"/>
              </w:rPr>
              <w:t>把节约用水相关知识纳入国民教育体系，充分发挥主流新闻媒体的舆论导向作用，开展群众性宣传教育活动，普及节水知识，倡导绿色消费新风尚，营造全民节水氛围。</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kern w:val="0"/>
                <w:sz w:val="24"/>
              </w:rPr>
              <w:t>水务局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hint="eastAsia" w:eastAsia="仿宋_GB2312"/>
                <w:kern w:val="0"/>
                <w:sz w:val="24"/>
              </w:rPr>
              <w:t>宣传部、经信局、教育局、建设局、生态环境分局、农业农村局、文化和广电旅游体育局、行政执法局、市场监管局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02"/>
              <w:jc w:val="left"/>
              <w:rPr>
                <w:rFonts w:eastAsia="仿宋_GB2312"/>
                <w:color w:val="000000"/>
                <w:kern w:val="0"/>
                <w:sz w:val="24"/>
              </w:rPr>
            </w:pPr>
          </w:p>
        </w:tc>
        <w:tc>
          <w:tcPr>
            <w:tcW w:w="18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53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r>
              <w:rPr>
                <w:rFonts w:hint="eastAsia" w:eastAsia="仿宋_GB2312"/>
                <w:kern w:val="0"/>
                <w:sz w:val="24"/>
              </w:rPr>
              <w:t>推进校园节水宣传教育，培育青少年节水习惯。</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hint="eastAsia" w:eastAsia="仿宋_GB2312"/>
                <w:kern w:val="0"/>
                <w:sz w:val="24"/>
              </w:rPr>
              <w:t>教育局</w:t>
            </w:r>
          </w:p>
        </w:tc>
        <w:tc>
          <w:tcPr>
            <w:tcW w:w="422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r>
              <w:rPr>
                <w:rFonts w:hint="eastAsia" w:eastAsia="仿宋_GB2312"/>
                <w:kern w:val="0"/>
                <w:sz w:val="24"/>
              </w:rPr>
              <w:t>水务局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204F65"/>
    <w:rsid w:val="7D204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无间隔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2020-12-30T00:35:00Z</dcterms:created>
  <dc:creator>冰琦</dc:creator>
  <cp:lastModifiedBy>冰琦</cp:lastModifiedBy>
  <dcterms:modified xsi:type="dcterms:W3CDTF">2020-12-30T00:36:24Z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