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left"/>
        <w:rPr>
          <w:rFonts w:eastAsia="黑体"/>
          <w:szCs w:val="32"/>
        </w:rPr>
      </w:pPr>
      <w:r>
        <w:rPr>
          <w:rFonts w:ascii="黑体" w:hAnsi="黑体"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>
      <w:pPr>
        <w:pStyle w:val="2"/>
        <w:spacing w:line="560" w:lineRule="exact"/>
        <w:jc w:val="left"/>
        <w:rPr>
          <w:rFonts w:ascii="黑体" w:hAnsi="黑体" w:eastAsia="黑体"/>
          <w:szCs w:val="32"/>
        </w:rPr>
      </w:pPr>
      <w:bookmarkStart w:id="0" w:name="_GoBack"/>
      <w:bookmarkEnd w:id="0"/>
    </w:p>
    <w:p>
      <w:pPr>
        <w:pStyle w:val="2"/>
        <w:spacing w:line="700" w:lineRule="exact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义乌市实行告知承诺制证明事项清单</w:t>
      </w:r>
    </w:p>
    <w:p>
      <w:pPr>
        <w:pStyle w:val="2"/>
        <w:spacing w:line="560" w:lineRule="exact"/>
        <w:jc w:val="center"/>
        <w:rPr>
          <w:rFonts w:hint="eastAsia" w:ascii="仿宋_GB2312"/>
          <w:sz w:val="24"/>
          <w:szCs w:val="24"/>
        </w:rPr>
      </w:pPr>
    </w:p>
    <w:tbl>
      <w:tblPr>
        <w:tblStyle w:val="5"/>
        <w:tblW w:w="134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664"/>
        <w:gridCol w:w="2305"/>
        <w:gridCol w:w="4097"/>
        <w:gridCol w:w="1792"/>
        <w:gridCol w:w="1792"/>
        <w:gridCol w:w="10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行政事项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证明材料</w:t>
            </w:r>
          </w:p>
        </w:tc>
        <w:tc>
          <w:tcPr>
            <w:tcW w:w="32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证明设定依据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实施基本情况</w:t>
            </w:r>
          </w:p>
        </w:tc>
        <w:tc>
          <w:tcPr>
            <w:tcW w:w="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tblHeader/>
          <w:jc w:val="center"/>
        </w:trPr>
        <w:tc>
          <w:tcPr>
            <w:tcW w:w="6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32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开具单位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索要单位</w:t>
            </w:r>
          </w:p>
        </w:tc>
        <w:tc>
          <w:tcPr>
            <w:tcW w:w="8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事业单位法人设立登记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场所使用权证明</w:t>
            </w:r>
          </w:p>
        </w:tc>
        <w:tc>
          <w:tcPr>
            <w:tcW w:w="32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4"/>
              </w:rPr>
              <w:t>《事业单位登记管理暂行条例》第七条</w:t>
            </w:r>
          </w:p>
        </w:tc>
        <w:tc>
          <w:tcPr>
            <w:tcW w:w="1400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事业单位的举办单位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市委编办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经费来源（包含开办资金）证明</w:t>
            </w:r>
          </w:p>
        </w:tc>
        <w:tc>
          <w:tcPr>
            <w:tcW w:w="32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事业单位的举办单位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市委编办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300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申请注销驾驶资格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监护证明材料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《中华人民共和国道路交通安全法》第十九条；《机动车驾驶证申领和使用规定》第七十七条</w:t>
            </w:r>
          </w:p>
        </w:tc>
        <w:tc>
          <w:tcPr>
            <w:tcW w:w="1400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民政部门、法院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市公安局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保安员证核发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体检证明</w:t>
            </w:r>
          </w:p>
        </w:tc>
        <w:tc>
          <w:tcPr>
            <w:tcW w:w="32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《保安服务管理条例》第十六条　《公安机关实施保安服务管理条例办法》第十九条</w:t>
            </w:r>
          </w:p>
        </w:tc>
        <w:tc>
          <w:tcPr>
            <w:tcW w:w="1400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县级以上医院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市公安局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初中以上学历证明</w:t>
            </w:r>
          </w:p>
        </w:tc>
        <w:tc>
          <w:tcPr>
            <w:tcW w:w="32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教育部门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市公安局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基金会登记（设立、变更、注销）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4"/>
              </w:rPr>
              <w:t>验资报告或验资证明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《基金会管理条例》第九条</w:t>
            </w:r>
          </w:p>
        </w:tc>
        <w:tc>
          <w:tcPr>
            <w:tcW w:w="1400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会计师事务所或银行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市民政局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300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社会团体成立许可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4"/>
              </w:rPr>
              <w:t>验资报告或验资证明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《社会团体登记管理条例》第十一条</w:t>
            </w:r>
          </w:p>
        </w:tc>
        <w:tc>
          <w:tcPr>
            <w:tcW w:w="1400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会计师事务所或银行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市民政局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0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民办非企业单位成立登记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6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4"/>
              </w:rPr>
              <w:t>验资报告或验资证明</w:t>
            </w:r>
          </w:p>
        </w:tc>
        <w:tc>
          <w:tcPr>
            <w:tcW w:w="32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《民办非企业单位登记管理暂行条例》第九条</w:t>
            </w:r>
          </w:p>
        </w:tc>
        <w:tc>
          <w:tcPr>
            <w:tcW w:w="1400" w:type="dxa"/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会计师事务所或银行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市民政局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r>
        <w:rPr>
          <w:rFonts w:ascii="仿宋_GB2312" w:hAnsi="仿宋_GB2312" w:cs="仿宋_GB2312"/>
          <w:sz w:val="24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B2311"/>
    <w:rsid w:val="622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90" w:lineRule="exact"/>
    </w:pPr>
    <w:rPr>
      <w:rFonts w:eastAsia="仿宋_GB2312"/>
      <w:spacing w:val="-6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2021-08-04T07:33:00Z</dcterms:created>
  <dc:creator>Administrator</dc:creator>
  <cp:lastModifiedBy>Administrator</cp:lastModifiedBy>
  <dcterms:modified xsi:type="dcterms:W3CDTF">2021-08-04T07:33:41Z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52957F3C34684D81A94F63771C854317</vt:lpwstr>
  </property>
</Properties>
</file>