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4" w:rsidRDefault="00B32A34" w:rsidP="00B32A34">
      <w:pPr>
        <w:pStyle w:val="a3"/>
        <w:spacing w:line="495" w:lineRule="atLeast"/>
        <w:rPr>
          <w:rFonts w:ascii="Arial" w:hAnsi="Arial" w:cs="Arial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附件</w:t>
      </w:r>
      <w:r>
        <w:rPr>
          <w:rFonts w:cs="Times New Roman" w:hint="eastAsia"/>
          <w:color w:val="000000"/>
          <w:sz w:val="29"/>
          <w:szCs w:val="29"/>
        </w:rPr>
        <w:t>2</w:t>
      </w:r>
    </w:p>
    <w:p w:rsidR="00B32A34" w:rsidRDefault="00B32A34" w:rsidP="00B32A34">
      <w:pPr>
        <w:pStyle w:val="a3"/>
        <w:spacing w:line="360" w:lineRule="auto"/>
        <w:ind w:firstLine="645"/>
        <w:jc w:val="center"/>
        <w:rPr>
          <w:rFonts w:ascii="Arial" w:hAnsi="Arial" w:cs="Arial"/>
          <w:sz w:val="21"/>
          <w:szCs w:val="21"/>
        </w:rPr>
      </w:pPr>
      <w:bookmarkStart w:id="0" w:name="_GoBack"/>
      <w:r>
        <w:rPr>
          <w:rStyle w:val="a4"/>
          <w:rFonts w:cs="Arial" w:hint="eastAsia"/>
          <w:color w:val="111F2C"/>
          <w:sz w:val="32"/>
          <w:szCs w:val="32"/>
          <w:shd w:val="clear" w:color="auto" w:fill="FFFFFF"/>
        </w:rPr>
        <w:t>疫情防控期间普通话水平等级测试流程</w:t>
      </w:r>
    </w:p>
    <w:bookmarkEnd w:id="0"/>
    <w:p w:rsidR="00B32A34" w:rsidRDefault="00B32A34" w:rsidP="00B32A34">
      <w:pPr>
        <w:pStyle w:val="a3"/>
        <w:spacing w:line="360" w:lineRule="auto"/>
        <w:ind w:firstLine="555"/>
        <w:rPr>
          <w:rFonts w:ascii="Arial" w:hAnsi="Arial" w:cs="Arial"/>
          <w:sz w:val="21"/>
          <w:szCs w:val="21"/>
        </w:rPr>
      </w:pPr>
      <w:r>
        <w:rPr>
          <w:rStyle w:val="a4"/>
          <w:rFonts w:cs="Arial" w:hint="eastAsia"/>
          <w:color w:val="111F2C"/>
          <w:sz w:val="29"/>
          <w:szCs w:val="29"/>
          <w:shd w:val="clear" w:color="auto" w:fill="FFFFFF"/>
        </w:rPr>
        <w:t>校门口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： 由学校保安检查每位考生健康码（绿码方可入校），并测量体温。（超过37.3摄氏度者不得进校参加测试）</w:t>
      </w:r>
    </w:p>
    <w:p w:rsidR="00B32A34" w:rsidRDefault="00B32A34" w:rsidP="00B32A34">
      <w:pPr>
        <w:pStyle w:val="a3"/>
        <w:spacing w:line="360" w:lineRule="auto"/>
        <w:ind w:firstLine="555"/>
        <w:rPr>
          <w:rFonts w:ascii="Arial" w:hAnsi="Arial" w:cs="Arial"/>
          <w:sz w:val="21"/>
          <w:szCs w:val="21"/>
        </w:rPr>
      </w:pPr>
      <w:r>
        <w:rPr>
          <w:rStyle w:val="a4"/>
          <w:rFonts w:cs="Arial" w:hint="eastAsia"/>
          <w:color w:val="111F2C"/>
          <w:sz w:val="29"/>
          <w:szCs w:val="29"/>
          <w:shd w:val="clear" w:color="auto" w:fill="FFFFFF"/>
        </w:rPr>
        <w:t>候测室：</w:t>
      </w:r>
      <w:r w:rsidRPr="00B32A34">
        <w:rPr>
          <w:rStyle w:val="a4"/>
          <w:rFonts w:cs="Arial" w:hint="eastAsia"/>
          <w:b w:val="0"/>
          <w:color w:val="111F2C"/>
          <w:sz w:val="29"/>
          <w:szCs w:val="29"/>
          <w:shd w:val="clear" w:color="auto" w:fill="FFFFFF"/>
        </w:rPr>
        <w:t>考生</w:t>
      </w:r>
      <w:r>
        <w:rPr>
          <w:rFonts w:cs="Arial" w:hint="eastAsia"/>
          <w:sz w:val="29"/>
          <w:szCs w:val="29"/>
        </w:rPr>
        <w:t>在规定的时间内到5楼5504候测室报到，仔细核对测试信息（姓名、性别、身份证号、地址、联系电话），听取工作人员讲解机测流程及相关注意事项。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点名时考生上交《疫情防控个人健康信承诺书》。扫“通信大数据行程卡”二维码，了解近14天行程。工作人员再次测量体温，超过37.3摄氏度者不得参加测试</w:t>
      </w:r>
      <w:r>
        <w:rPr>
          <w:rFonts w:cs="Arial" w:hint="eastAsia"/>
          <w:sz w:val="29"/>
          <w:szCs w:val="29"/>
        </w:rPr>
        <w:t>，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建议考生全程佩戴一次性外科口罩。</w:t>
      </w:r>
    </w:p>
    <w:p w:rsidR="00B32A34" w:rsidRDefault="00B32A34" w:rsidP="00B32A34">
      <w:pPr>
        <w:pStyle w:val="a3"/>
        <w:spacing w:line="360" w:lineRule="auto"/>
        <w:ind w:firstLine="555"/>
        <w:rPr>
          <w:rFonts w:ascii="Arial" w:hAnsi="Arial" w:cs="Arial"/>
          <w:sz w:val="21"/>
          <w:szCs w:val="21"/>
        </w:rPr>
      </w:pPr>
      <w:r>
        <w:rPr>
          <w:rStyle w:val="a4"/>
          <w:rFonts w:cs="Arial" w:hint="eastAsia"/>
          <w:color w:val="111F2C"/>
          <w:sz w:val="29"/>
          <w:szCs w:val="29"/>
          <w:shd w:val="clear" w:color="auto" w:fill="FFFFFF"/>
        </w:rPr>
        <w:t>抽签室、准备室：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考生</w:t>
      </w:r>
      <w:r>
        <w:rPr>
          <w:rFonts w:cs="Arial" w:hint="eastAsia"/>
          <w:sz w:val="29"/>
          <w:szCs w:val="29"/>
        </w:rPr>
        <w:t>按报到先后顺序18人一组到5503抽签室抽签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。进场前使用免洗手消毒液。在工作人员指挥下进行身份查验、指纹采集、人像采集等工作，领取签条后在指定位置就坐，考生互相之间必须保持1米以上间距。</w:t>
      </w:r>
    </w:p>
    <w:p w:rsidR="00B32A34" w:rsidRDefault="00B32A34" w:rsidP="00B32A34">
      <w:pPr>
        <w:pStyle w:val="a3"/>
        <w:spacing w:line="360" w:lineRule="auto"/>
        <w:ind w:firstLine="555"/>
        <w:rPr>
          <w:rFonts w:ascii="Arial" w:hAnsi="Arial" w:cs="Arial"/>
          <w:sz w:val="21"/>
          <w:szCs w:val="21"/>
        </w:rPr>
      </w:pPr>
      <w:r>
        <w:rPr>
          <w:rStyle w:val="a4"/>
          <w:rFonts w:cs="Arial" w:hint="eastAsia"/>
          <w:color w:val="111F2C"/>
          <w:sz w:val="29"/>
          <w:szCs w:val="29"/>
          <w:shd w:val="clear" w:color="auto" w:fill="FFFFFF"/>
        </w:rPr>
        <w:t>测试室：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考生凭身份证原件进入测试室，入场前再次使用免洗手消毒液，建议带入消毒湿巾擦拭考场内鼠标、键盘、桌椅等。工作人员统一更换一次性话筒套。建议考生佩戴一次性手套。</w:t>
      </w:r>
    </w:p>
    <w:p w:rsidR="00B32A34" w:rsidRDefault="00B32A34" w:rsidP="00B32A34">
      <w:pPr>
        <w:pStyle w:val="a3"/>
        <w:spacing w:line="360" w:lineRule="auto"/>
        <w:ind w:firstLine="555"/>
        <w:rPr>
          <w:rFonts w:ascii="Arial" w:hAnsi="Arial" w:cs="Arial"/>
          <w:sz w:val="21"/>
          <w:szCs w:val="21"/>
        </w:rPr>
      </w:pPr>
      <w:r>
        <w:rPr>
          <w:rStyle w:val="a4"/>
          <w:rFonts w:cs="Arial" w:hint="eastAsia"/>
          <w:color w:val="111F2C"/>
          <w:sz w:val="29"/>
          <w:szCs w:val="29"/>
          <w:shd w:val="clear" w:color="auto" w:fill="FFFFFF"/>
        </w:rPr>
        <w:t>离场：</w:t>
      </w:r>
      <w:r>
        <w:rPr>
          <w:rFonts w:cs="Arial" w:hint="eastAsia"/>
          <w:color w:val="111F2C"/>
          <w:sz w:val="29"/>
          <w:szCs w:val="29"/>
          <w:shd w:val="clear" w:color="auto" w:fill="FFFFFF"/>
        </w:rPr>
        <w:t>考生结束测试后上交签条，携带好个人物品立即离开测试场地。</w:t>
      </w:r>
    </w:p>
    <w:p w:rsidR="009F3086" w:rsidRDefault="009F3086"/>
    <w:sectPr w:rsidR="009F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34"/>
    <w:rsid w:val="009F3086"/>
    <w:rsid w:val="00B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A34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2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A34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2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8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2021-02-22T03:11:00Z</dcterms:created>
  <dcterms:modified xsi:type="dcterms:W3CDTF">2021-02-22T03:12:00Z</dcterms:modified>
</cp:coreProperties>
</file>