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</w:pPr>
      <w:bookmarkStart w:id="0" w:name="_GoBack"/>
      <w:r>
        <w:rPr>
          <w:rFonts w:eastAsia="方正小标宋简体"/>
          <w:spacing w:val="20"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  <w:t>年义乌市劳动模范和义乌市模范集体推荐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  <w:t>名额分配表（市直工委、产业工会）</w:t>
      </w:r>
    </w:p>
    <w:p>
      <w:pPr>
        <w:spacing w:line="400" w:lineRule="exact"/>
        <w:rPr>
          <w:rFonts w:hint="eastAsia" w:eastAsia="仿宋_GB2312"/>
          <w:spacing w:val="-6"/>
          <w:sz w:val="28"/>
        </w:rPr>
      </w:pPr>
    </w:p>
    <w:bookmarkEnd w:id="0"/>
    <w:tbl>
      <w:tblPr>
        <w:tblStyle w:val="2"/>
        <w:tblW w:w="13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832"/>
        <w:gridCol w:w="1514"/>
        <w:gridCol w:w="1080"/>
        <w:gridCol w:w="1620"/>
        <w:gridCol w:w="1620"/>
        <w:gridCol w:w="1620"/>
        <w:gridCol w:w="900"/>
        <w:gridCol w:w="1620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tblHeader/>
          <w:jc w:val="center"/>
        </w:trPr>
        <w:tc>
          <w:tcPr>
            <w:tcW w:w="1562" w:type="dxa"/>
            <w:vMerge w:val="restart"/>
            <w:noWrap w:val="0"/>
            <w:vAlign w:val="top"/>
          </w:tcPr>
          <w:p>
            <w:pPr>
              <w:spacing w:line="400" w:lineRule="exact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5080</wp:posOffset>
                      </wp:positionV>
                      <wp:extent cx="985520" cy="1130300"/>
                      <wp:effectExtent l="3810" t="3175" r="20320" b="952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5520" cy="113030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05pt;margin-top:0.4pt;height:89pt;width:77.6pt;z-index:251659264;mso-width-relative:page;mso-height-relative:page;" stroked="t" coordsize="21600,21600" o:gfxdata="UEsDBAoAAAAAAIdO4kAAAAAAAAAAAAAAAAAEAAAAZHJzL1BLAwQUAAAACACHTuJARZSiw9MAAAAH&#10;AQAADwAAAGRycy9kb3ducmV2LnhtbE2OMU/DMBSEdyT+g/WQ2FrbiNAoxOmAFMTCQKmY3dgkEfZz&#10;FLtx21/P6wTbne5099Xbk3dssXMcAyqQawHMYhfMiL2C/We7KoHFpNFoF9AqONsI2+b2ptaVCRk/&#10;7LJLPaMRjJVWMKQ0VZzHbrBex3WYLFL2HWavE9m552bWmca94w9CPHGvR6SHQU/2ZbDdz+7oFaBM&#10;Xy7nlJf5UrwWsmjfxHur1P2dFM/Akj2lvzJc8QkdGmI6hCOayJyCVSmpqYD4r+njhuyBxKYsgTc1&#10;/8/f/AJQSwMEFAAAAAgAh07iQB/n8v/4AQAA6QMAAA4AAABkcnMvZTJvRG9jLnhtbK1TzY7TMBC+&#10;I/EOlu80aauulqjpHijLBcFKCw8wdZzEkv/kcZv2JXgBJG5w4sidt2F5DMZO6f5w6YEcnLFn/M18&#10;n2eWV3uj2U4GVM7WfDopOZNWuEbZruYfP1y/uOQMI9gGtLOy5geJ/Gr1/Nly8JWcud7pRgZGIBar&#10;wde8j9FXRYGilwZw4ry05GxdMBBpG7qiCTAQutHFrCwvisGFxgcnJCKdrkcnPyKGcwBd2yoh105s&#10;jbRxRA1SQyRK2CuPfJWrbVsp4vu2RRmZrjkxjXmlJGRv0lqsllB1AXyvxLEEOKeEJ5wMKEtJT1Br&#10;iMC2Qf0DZZQIDl0bJ8KZYiSSFSEW0/KJNrc9eJm5kNToT6Lj/4MV73Y3gamGOoEzC4Ye/O7zj1+f&#10;vv7++YXWu+/f2DSJNHisKPbW34TjDslMjPdtMOlPXNg+C3s4CSv3kQk6fHm5WMxIckGu6XRezsus&#10;fHF/2weMb6QzLBk118om4lDB7i1Gykihf0PSsbZsqPnFfJFAgbqwpdcn03higrbLd9Fp1VwrrdMN&#10;DN3mlQ5sB6kT8pd4Ee6jsJRkDdiPcdk19kgvoXltGxYPnjSyNBo8lWBkw5mWNEnJIkCoIih9TiSl&#10;1pYqSNKOYiZr45oDvcjWB9X1pERWP8dQB+R6j92aWuzhPiPdT+jq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WUosPTAAAABwEAAA8AAAAAAAAAAQAgAAAAIgAAAGRycy9kb3ducmV2LnhtbFBLAQIU&#10;ABQAAAAIAIdO4kAf5/L/+AEAAOkDAAAOAAAAAAAAAAEAIAAAACIBAABkcnMvZTJvRG9jLnhtbFBL&#10;BQYAAAAABgAGAFkBAACMBQAAAAA=&#10;">
                      <v:path arrowok="t"/>
                      <v:fill focussize="0,0"/>
                      <v:stroke weight="0.5pt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ascii="黑体" w:eastAsia="黑体"/>
                <w:sz w:val="28"/>
                <w:szCs w:val="28"/>
              </w:rPr>
              <w:t xml:space="preserve">   类别</w:t>
            </w:r>
          </w:p>
          <w:p>
            <w:pPr>
              <w:spacing w:line="400" w:lineRule="exact"/>
              <w:rPr>
                <w:rFonts w:hint="eastAsia" w:ascii="黑体" w:eastAsia="黑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黑体" w:eastAsia="黑体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单位</w:t>
            </w:r>
          </w:p>
        </w:tc>
        <w:tc>
          <w:tcPr>
            <w:tcW w:w="10806" w:type="dxa"/>
            <w:gridSpan w:val="8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义乌市劳动模范</w:t>
            </w:r>
          </w:p>
        </w:tc>
        <w:tc>
          <w:tcPr>
            <w:tcW w:w="151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义乌市</w:t>
            </w:r>
          </w:p>
          <w:p>
            <w:pPr>
              <w:spacing w:line="400" w:lineRule="exact"/>
              <w:jc w:val="center"/>
              <w:rPr>
                <w:rFonts w:hint="eastAsia" w:ascii="黑体" w:hAnsi="宋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模范集体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tblHeader/>
          <w:jc w:val="center"/>
        </w:trPr>
        <w:tc>
          <w:tcPr>
            <w:tcW w:w="156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36"/>
                <w:szCs w:val="36"/>
              </w:rPr>
            </w:pPr>
          </w:p>
        </w:tc>
        <w:tc>
          <w:tcPr>
            <w:tcW w:w="83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总计</w:t>
            </w:r>
          </w:p>
        </w:tc>
        <w:tc>
          <w:tcPr>
            <w:tcW w:w="745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企业职工和其他劳动者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农民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机关事业</w:t>
            </w:r>
          </w:p>
          <w:p>
            <w:pPr>
              <w:spacing w:line="400" w:lineRule="exact"/>
              <w:jc w:val="center"/>
              <w:rPr>
                <w:rFonts w:hint="eastAsia" w:ascii="黑体" w:hAnsi="宋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单位人员</w:t>
            </w:r>
          </w:p>
        </w:tc>
        <w:tc>
          <w:tcPr>
            <w:tcW w:w="151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tblHeader/>
          <w:jc w:val="center"/>
        </w:trPr>
        <w:tc>
          <w:tcPr>
            <w:tcW w:w="156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36"/>
                <w:szCs w:val="36"/>
              </w:rPr>
            </w:pPr>
          </w:p>
        </w:tc>
        <w:tc>
          <w:tcPr>
            <w:tcW w:w="83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514" w:type="dxa"/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宋体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sz w:val="28"/>
                <w:szCs w:val="28"/>
              </w:rPr>
              <w:t>企业负责人</w:t>
            </w:r>
          </w:p>
        </w:tc>
        <w:tc>
          <w:tcPr>
            <w:tcW w:w="1080" w:type="dxa"/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宋体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sz w:val="28"/>
                <w:szCs w:val="28"/>
              </w:rPr>
              <w:t>农民工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宋体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sz w:val="28"/>
                <w:szCs w:val="28"/>
              </w:rPr>
              <w:t>电商、物流从业人员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宋体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sz w:val="28"/>
                <w:szCs w:val="28"/>
              </w:rPr>
              <w:t xml:space="preserve">市场经营户 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宋体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sz w:val="28"/>
                <w:szCs w:val="28"/>
              </w:rPr>
              <w:t>其他劳动者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宋体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宋体"/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方正小标宋简体" w:eastAsia="仿宋_GB2312" w:cs="方正小标宋简体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市直机关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方正小标宋简体" w:eastAsia="仿宋_GB2312" w:cs="方正小标宋简体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经信局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方正小标宋简体" w:eastAsia="仿宋_GB2312" w:cs="方正小标宋简体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民政局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方正小标宋简体" w:eastAsia="仿宋_GB2312" w:cs="方正小标宋简体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人社局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方正小标宋简体" w:eastAsia="仿宋_GB2312" w:cs="方正小标宋简体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建设局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方正小标宋简体" w:eastAsia="仿宋_GB2312" w:cs="方正小标宋简体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交通局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方正小标宋简体" w:eastAsia="仿宋_GB2312" w:cs="方正小标宋简体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农业农村局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方正小标宋简体" w:eastAsia="仿宋_GB2312" w:cs="方正小标宋简体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水务局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方正小标宋简体" w:eastAsia="仿宋_GB2312" w:cs="方正小标宋简体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文广旅体局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方正小标宋简体" w:eastAsia="仿宋_GB2312" w:cs="方正小标宋简体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卫健局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方正小标宋简体" w:eastAsia="仿宋_GB2312" w:cs="方正小标宋简体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市场监管局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方正小标宋简体" w:eastAsia="仿宋_GB2312" w:cs="方正小标宋简体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国资办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方正小标宋简体" w:eastAsia="仿宋_GB2312" w:cs="方正小标宋简体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市场发展委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方正小标宋简体" w:eastAsia="仿宋_GB2312" w:cs="方正小标宋简体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自规局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方正小标宋简体" w:eastAsia="仿宋_GB2312" w:cs="方正小标宋简体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财贸工会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教育工会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56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合计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>
      <w:pPr>
        <w:spacing w:line="590" w:lineRule="exact"/>
        <w:rPr>
          <w:rFonts w:hint="eastAsia" w:eastAsia="仿宋_GB2312"/>
          <w:spacing w:val="-6"/>
          <w:sz w:val="28"/>
        </w:rPr>
      </w:pPr>
    </w:p>
    <w:p>
      <w:pPr>
        <w:spacing w:line="590" w:lineRule="exact"/>
        <w:rPr>
          <w:rFonts w:hint="eastAsia" w:eastAsia="仿宋_GB2312"/>
          <w:spacing w:val="-6"/>
          <w:sz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F1D99"/>
    <w:rsid w:val="6E5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2022-03-14T06:25:00Z</dcterms:created>
  <dc:creator>龚秀娟</dc:creator>
  <cp:lastModifiedBy>龚秀娟</cp:lastModifiedBy>
  <dcterms:modified xsi:type="dcterms:W3CDTF">2022-03-14T06:27:01Z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821C6898EEB54D4584338D4A8DA7C41E</vt:lpwstr>
  </property>
</Properties>
</file>