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line="520" w:lineRule="exact"/>
        <w:rPr>
          <w:rFonts w:hint="eastAsia" w:cs="微软雅黑" w:asciiTheme="minorEastAsia" w:hAnsiTheme="minorEastAsia"/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333333"/>
        </w:rPr>
        <w:t xml:space="preserve">　　               </w:t>
      </w:r>
      <w:r>
        <w:rPr>
          <w:rFonts w:hint="eastAsia" w:cs="微软雅黑" w:asciiTheme="minorEastAsia" w:hAnsiTheme="minorEastAsia"/>
          <w:color w:val="333333"/>
          <w:sz w:val="28"/>
          <w:szCs w:val="28"/>
        </w:rPr>
        <w:t>义乌市教育局2019年度行政执法统计年报</w:t>
      </w:r>
    </w:p>
    <w:p>
      <w:pPr>
        <w:pStyle w:val="5"/>
        <w:widowControl/>
        <w:spacing w:line="520" w:lineRule="exact"/>
        <w:ind w:firstLine="560" w:firstLineChars="200"/>
        <w:rPr>
          <w:rFonts w:cs="微软雅黑" w:asciiTheme="minorEastAsia" w:hAnsiTheme="minorEastAsia"/>
          <w:color w:val="333333"/>
          <w:sz w:val="28"/>
          <w:szCs w:val="28"/>
        </w:rPr>
      </w:pPr>
      <w:r>
        <w:rPr>
          <w:rFonts w:hint="eastAsia" w:cs="微软雅黑" w:asciiTheme="minorEastAsia" w:hAnsiTheme="minorEastAsia"/>
          <w:color w:val="333333"/>
          <w:sz w:val="28"/>
          <w:szCs w:val="28"/>
        </w:rPr>
        <w:t>第一部分 行政执法总体情况</w:t>
      </w:r>
      <w:r>
        <w:rPr>
          <w:rFonts w:hint="eastAsia" w:cs="微软雅黑" w:asciiTheme="minorEastAsia" w:hAnsiTheme="minorEastAsia"/>
          <w:color w:val="333333"/>
          <w:sz w:val="28"/>
          <w:szCs w:val="28"/>
        </w:rPr>
        <w:br w:type="textWrapping"/>
      </w:r>
      <w:r>
        <w:rPr>
          <w:rFonts w:hint="eastAsia" w:cs="微软雅黑" w:asciiTheme="minorEastAsia" w:hAnsiTheme="minorEastAsia"/>
          <w:color w:val="333333"/>
          <w:sz w:val="28"/>
          <w:szCs w:val="28"/>
        </w:rPr>
        <w:t>　　一、行政执法信息情况</w:t>
      </w:r>
      <w:r>
        <w:rPr>
          <w:rFonts w:hint="eastAsia" w:cs="微软雅黑" w:asciiTheme="minorEastAsia" w:hAnsiTheme="minorEastAsia"/>
          <w:color w:val="333333"/>
          <w:sz w:val="28"/>
          <w:szCs w:val="28"/>
        </w:rPr>
        <w:br w:type="textWrapping"/>
      </w:r>
      <w:r>
        <w:rPr>
          <w:rFonts w:hint="eastAsia" w:cs="微软雅黑" w:asciiTheme="minorEastAsia" w:hAnsiTheme="minorEastAsia"/>
          <w:color w:val="333333"/>
          <w:sz w:val="28"/>
          <w:szCs w:val="28"/>
        </w:rPr>
        <w:t>　　本部门行使教育行政执法职权，主要执法依据为《中华人民共和国教育法》《中华人民共和国民办教育促进法》《中华人民共和国民办教育促进法实施条例》《中华人民共和国义务教育法》，委托义乌市教育监察大队实施行政处罚，该机构现有执法人员8人，行政执法信息公示网址：义乌市教育局政府信息公开专栏</w:t>
      </w:r>
      <w:bookmarkStart w:id="0" w:name="_GoBack"/>
      <w:bookmarkEnd w:id="0"/>
      <w:r>
        <w:rPr>
          <w:rFonts w:hint="eastAsia" w:cs="微软雅黑" w:asciiTheme="minorEastAsia" w:hAnsiTheme="minorEastAsia"/>
          <w:color w:val="333333"/>
          <w:sz w:val="28"/>
          <w:szCs w:val="28"/>
        </w:rPr>
        <w:t>。</w:t>
      </w:r>
    </w:p>
    <w:p>
      <w:pPr>
        <w:pStyle w:val="5"/>
        <w:widowControl/>
        <w:spacing w:line="520" w:lineRule="exact"/>
        <w:ind w:firstLine="560" w:firstLineChars="200"/>
        <w:rPr>
          <w:rFonts w:hint="eastAsia" w:cs="微软雅黑" w:asciiTheme="minorEastAsia" w:hAnsiTheme="minorEastAsia"/>
          <w:color w:val="333333"/>
          <w:sz w:val="28"/>
          <w:szCs w:val="28"/>
        </w:rPr>
      </w:pPr>
      <w:r>
        <w:rPr>
          <w:rFonts w:hint="eastAsia" w:cs="微软雅黑" w:asciiTheme="minorEastAsia" w:hAnsiTheme="minorEastAsia"/>
          <w:color w:val="333333"/>
          <w:sz w:val="28"/>
          <w:szCs w:val="28"/>
        </w:rPr>
        <w:t>二、行政执法情况综述</w:t>
      </w:r>
      <w:r>
        <w:rPr>
          <w:rFonts w:hint="eastAsia" w:cs="微软雅黑" w:asciiTheme="minorEastAsia" w:hAnsiTheme="minorEastAsia"/>
          <w:color w:val="333333"/>
          <w:sz w:val="28"/>
          <w:szCs w:val="28"/>
        </w:rPr>
        <w:br w:type="textWrapping"/>
      </w:r>
      <w:r>
        <w:rPr>
          <w:rFonts w:hint="eastAsia" w:cs="微软雅黑" w:asciiTheme="minorEastAsia" w:hAnsiTheme="minorEastAsia"/>
          <w:color w:val="333333"/>
          <w:sz w:val="28"/>
          <w:szCs w:val="28"/>
        </w:rPr>
        <w:t>　　（一）开展专项整治工作情况。</w:t>
      </w:r>
      <w:r>
        <w:rPr>
          <w:rFonts w:hint="eastAsia" w:cs="微软雅黑" w:asciiTheme="minorEastAsia" w:hAnsiTheme="minorEastAsia"/>
          <w:color w:val="333333"/>
          <w:sz w:val="28"/>
          <w:szCs w:val="28"/>
        </w:rPr>
        <w:br w:type="textWrapping"/>
      </w:r>
      <w:r>
        <w:rPr>
          <w:rFonts w:hint="eastAsia" w:cs="微软雅黑" w:asciiTheme="minorEastAsia" w:hAnsiTheme="minorEastAsia"/>
          <w:color w:val="333333"/>
          <w:sz w:val="28"/>
          <w:szCs w:val="28"/>
        </w:rPr>
        <w:t>　　本部门年度内重点开展校外培训机构监管和专项整治，通过全面普查、专项检查、联合检查方式，针对全市校外培训机构实施行政监督检查，目标为规范全市校外培训机构办学行为，保障师生合法权益，减轻学生课外负担，使校外培训成为校内教育的有益补充。重点检查时段为春秋两季开学及学生暑假期间。各镇街和相关部门积极配合，共计开展联合检查30</w:t>
      </w:r>
      <w:r>
        <w:rPr>
          <w:rFonts w:cs="微软雅黑" w:asciiTheme="minorEastAsia" w:hAnsiTheme="minorEastAsia"/>
          <w:color w:val="333333"/>
          <w:sz w:val="28"/>
          <w:szCs w:val="28"/>
        </w:rPr>
        <w:t>余次，参加检查人员</w:t>
      </w:r>
      <w:r>
        <w:rPr>
          <w:rFonts w:hint="eastAsia" w:cs="微软雅黑" w:asciiTheme="minorEastAsia" w:hAnsiTheme="minorEastAsia"/>
          <w:color w:val="333333"/>
          <w:sz w:val="28"/>
          <w:szCs w:val="28"/>
        </w:rPr>
        <w:t>3</w:t>
      </w:r>
      <w:r>
        <w:rPr>
          <w:rFonts w:cs="微软雅黑" w:asciiTheme="minorEastAsia" w:hAnsiTheme="minorEastAsia"/>
          <w:color w:val="333333"/>
          <w:sz w:val="28"/>
          <w:szCs w:val="28"/>
        </w:rPr>
        <w:t>00余人次，强制关停</w:t>
      </w:r>
      <w:r>
        <w:rPr>
          <w:rFonts w:hint="eastAsia" w:cs="微软雅黑" w:asciiTheme="minorEastAsia" w:hAnsiTheme="minorEastAsia"/>
          <w:color w:val="333333"/>
          <w:sz w:val="28"/>
          <w:szCs w:val="28"/>
        </w:rPr>
        <w:t>10</w:t>
      </w:r>
      <w:r>
        <w:rPr>
          <w:rFonts w:cs="微软雅黑" w:asciiTheme="minorEastAsia" w:hAnsiTheme="minorEastAsia"/>
          <w:color w:val="333333"/>
          <w:sz w:val="28"/>
          <w:szCs w:val="28"/>
        </w:rPr>
        <w:t>余家有严重安全隐患培训机构。</w:t>
      </w:r>
      <w:r>
        <w:rPr>
          <w:rFonts w:hint="eastAsia" w:cs="微软雅黑" w:asciiTheme="minorEastAsia" w:hAnsiTheme="minorEastAsia"/>
          <w:color w:val="333333"/>
          <w:sz w:val="28"/>
          <w:szCs w:val="28"/>
        </w:rPr>
        <w:br w:type="textWrapping"/>
      </w:r>
      <w:r>
        <w:rPr>
          <w:rFonts w:hint="eastAsia" w:cs="微软雅黑" w:asciiTheme="minorEastAsia" w:hAnsiTheme="minorEastAsia"/>
          <w:color w:val="333333"/>
          <w:sz w:val="28"/>
          <w:szCs w:val="28"/>
        </w:rPr>
        <w:t>　　（二）开展监督检查工作情况。</w:t>
      </w:r>
      <w:r>
        <w:rPr>
          <w:rFonts w:hint="eastAsia" w:cs="微软雅黑" w:asciiTheme="minorEastAsia" w:hAnsiTheme="minorEastAsia"/>
          <w:color w:val="333333"/>
          <w:sz w:val="28"/>
          <w:szCs w:val="28"/>
        </w:rPr>
        <w:br w:type="textWrapping"/>
      </w:r>
      <w:r>
        <w:rPr>
          <w:rFonts w:hint="eastAsia" w:cs="微软雅黑" w:asciiTheme="minorEastAsia" w:hAnsiTheme="minorEastAsia"/>
          <w:color w:val="333333"/>
          <w:sz w:val="28"/>
          <w:szCs w:val="28"/>
        </w:rPr>
        <w:t>　　本部门</w:t>
      </w:r>
      <w:r>
        <w:rPr>
          <w:rFonts w:hint="eastAsia" w:asciiTheme="minorEastAsia" w:hAnsiTheme="minorEastAsia"/>
          <w:sz w:val="28"/>
          <w:szCs w:val="28"/>
        </w:rPr>
        <w:t>依托14个中心校网格、57名网格员的网格化管理体系，构建全覆盖、零遗漏巡查网络，建立教育机构“数据库”，综合施策，分类监管。按照全省“互联网+监管”工作部署，将市内各民办学校、幼儿园、校外培训机构全部纳入“一网通管”平台，通过“浙政钉”开展单部门检查和跨部门联合检查，实现全网监管。年内开展双随机抽查6次，检查对象192个，专项检查14次，检查对象421个，即时检查372个。运用12分制信用监管办法，对218个教育机构扣除信用监管分，并与举办者个人信用关联，增加不规范办学的失信成本。</w:t>
      </w:r>
      <w:r>
        <w:rPr>
          <w:rFonts w:hint="eastAsia" w:cs="微软雅黑" w:asciiTheme="minorEastAsia" w:hAnsiTheme="minorEastAsia"/>
          <w:color w:val="333333"/>
          <w:sz w:val="28"/>
          <w:szCs w:val="28"/>
        </w:rPr>
        <w:br w:type="textWrapping"/>
      </w:r>
      <w:r>
        <w:rPr>
          <w:rFonts w:hint="eastAsia" w:cs="微软雅黑" w:asciiTheme="minorEastAsia" w:hAnsiTheme="minorEastAsia"/>
          <w:color w:val="333333"/>
          <w:sz w:val="28"/>
          <w:szCs w:val="28"/>
        </w:rPr>
        <w:t>　　（三）具体行政执法实施情况。</w:t>
      </w:r>
      <w:r>
        <w:rPr>
          <w:rFonts w:hint="eastAsia" w:cs="微软雅黑" w:asciiTheme="minorEastAsia" w:hAnsiTheme="minorEastAsia"/>
          <w:color w:val="333333"/>
          <w:sz w:val="28"/>
          <w:szCs w:val="28"/>
        </w:rPr>
        <w:br w:type="textWrapping"/>
      </w:r>
      <w:r>
        <w:rPr>
          <w:rFonts w:hint="eastAsia" w:cs="微软雅黑" w:asciiTheme="minorEastAsia" w:hAnsiTheme="minorEastAsia"/>
          <w:color w:val="333333"/>
          <w:sz w:val="28"/>
          <w:szCs w:val="28"/>
        </w:rPr>
        <w:t>　　1.行政许可实施情况。</w:t>
      </w:r>
    </w:p>
    <w:p>
      <w:pPr>
        <w:pStyle w:val="5"/>
        <w:widowControl/>
        <w:spacing w:line="520" w:lineRule="exact"/>
        <w:ind w:firstLine="560" w:firstLineChars="200"/>
        <w:rPr>
          <w:rFonts w:hint="eastAsia" w:cs="微软雅黑" w:asciiTheme="minorEastAsia" w:hAnsiTheme="minorEastAsia" w:eastAsiaTheme="minorEastAsia"/>
          <w:color w:val="333333"/>
          <w:sz w:val="28"/>
          <w:szCs w:val="28"/>
          <w:lang w:eastAsia="zh-CN"/>
        </w:rPr>
      </w:pPr>
      <w:r>
        <w:rPr>
          <w:rFonts w:hint="eastAsia" w:cs="微软雅黑" w:asciiTheme="minorEastAsia" w:hAnsiTheme="minorEastAsia"/>
          <w:color w:val="333333"/>
          <w:sz w:val="28"/>
          <w:szCs w:val="28"/>
        </w:rPr>
        <w:t xml:space="preserve"> 2019年度行政</w:t>
      </w:r>
      <w:r>
        <w:rPr>
          <w:rFonts w:hint="eastAsia" w:cs="微软雅黑" w:asciiTheme="minorEastAsia" w:hAnsiTheme="minorEastAsia"/>
          <w:color w:val="333333"/>
          <w:sz w:val="28"/>
          <w:szCs w:val="28"/>
          <w:lang w:eastAsia="zh-CN"/>
        </w:rPr>
        <w:t>许可（民办学校审批及教师资格认定）</w:t>
      </w:r>
      <w:r>
        <w:rPr>
          <w:rFonts w:hint="eastAsia" w:cs="微软雅黑" w:asciiTheme="minorEastAsia" w:hAnsiTheme="minorEastAsia"/>
          <w:color w:val="333333"/>
          <w:sz w:val="28"/>
          <w:szCs w:val="28"/>
        </w:rPr>
        <w:t>总数为</w:t>
      </w:r>
      <w:r>
        <w:rPr>
          <w:rFonts w:hint="eastAsia" w:cs="微软雅黑" w:asciiTheme="minorEastAsia" w:hAnsiTheme="minorEastAsia"/>
          <w:color w:val="333333"/>
          <w:sz w:val="28"/>
          <w:szCs w:val="28"/>
          <w:lang w:val="en-US" w:eastAsia="zh-CN"/>
        </w:rPr>
        <w:t>580</w:t>
      </w:r>
      <w:r>
        <w:rPr>
          <w:rFonts w:hint="eastAsia" w:cs="微软雅黑" w:asciiTheme="minorEastAsia" w:hAnsiTheme="minorEastAsia"/>
          <w:color w:val="333333"/>
          <w:sz w:val="28"/>
          <w:szCs w:val="28"/>
        </w:rPr>
        <w:t>件，同比上年度</w:t>
      </w:r>
      <w:r>
        <w:rPr>
          <w:rFonts w:hint="eastAsia" w:cs="微软雅黑" w:asciiTheme="minorEastAsia" w:hAnsiTheme="minorEastAsia"/>
          <w:color w:val="333333"/>
          <w:sz w:val="28"/>
          <w:szCs w:val="28"/>
          <w:lang w:eastAsia="zh-CN"/>
        </w:rPr>
        <w:t>增长</w:t>
      </w:r>
      <w:r>
        <w:rPr>
          <w:rFonts w:hint="eastAsia" w:cs="微软雅黑" w:asciiTheme="minorEastAsia" w:hAnsiTheme="minorEastAsia"/>
          <w:color w:val="333333"/>
          <w:sz w:val="28"/>
          <w:szCs w:val="28"/>
          <w:lang w:val="en-US" w:eastAsia="zh-CN"/>
        </w:rPr>
        <w:t>8</w:t>
      </w:r>
      <w:r>
        <w:rPr>
          <w:rFonts w:hint="eastAsia" w:cs="微软雅黑" w:asciiTheme="minorEastAsia" w:hAnsiTheme="minorEastAsia"/>
          <w:color w:val="333333"/>
          <w:sz w:val="28"/>
          <w:szCs w:val="28"/>
        </w:rPr>
        <w:t>%</w:t>
      </w:r>
      <w:r>
        <w:rPr>
          <w:rFonts w:hint="eastAsia" w:cs="微软雅黑" w:asciiTheme="minorEastAsia" w:hAnsiTheme="minorEastAsia"/>
          <w:color w:val="333333"/>
          <w:sz w:val="28"/>
          <w:szCs w:val="28"/>
          <w:lang w:eastAsia="zh-CN"/>
        </w:rPr>
        <w:t>。</w:t>
      </w:r>
    </w:p>
    <w:p>
      <w:pPr>
        <w:pStyle w:val="5"/>
        <w:widowControl/>
        <w:spacing w:line="520" w:lineRule="exact"/>
        <w:rPr>
          <w:rFonts w:hint="eastAsia" w:cs="微软雅黑" w:asciiTheme="minorEastAsia" w:hAnsiTheme="minorEastAsia"/>
          <w:color w:val="333333"/>
          <w:sz w:val="28"/>
          <w:szCs w:val="28"/>
        </w:rPr>
      </w:pPr>
      <w:r>
        <w:rPr>
          <w:rFonts w:hint="eastAsia" w:cs="微软雅黑" w:asciiTheme="minorEastAsia" w:hAnsiTheme="minorEastAsia"/>
          <w:color w:val="333333"/>
          <w:sz w:val="28"/>
          <w:szCs w:val="28"/>
        </w:rPr>
        <w:t>　　2.行政处罚实施情况。</w:t>
      </w:r>
    </w:p>
    <w:p>
      <w:pPr>
        <w:pStyle w:val="5"/>
        <w:widowControl/>
        <w:spacing w:line="520" w:lineRule="exact"/>
        <w:rPr>
          <w:rFonts w:hint="eastAsia" w:cs="微软雅黑" w:asciiTheme="minorEastAsia" w:hAnsiTheme="minorEastAsia"/>
          <w:color w:val="333333"/>
          <w:sz w:val="28"/>
          <w:szCs w:val="28"/>
        </w:rPr>
      </w:pPr>
      <w:r>
        <w:rPr>
          <w:rFonts w:hint="eastAsia" w:cs="微软雅黑" w:asciiTheme="minorEastAsia" w:hAnsiTheme="minorEastAsia"/>
          <w:color w:val="333333"/>
          <w:sz w:val="28"/>
          <w:szCs w:val="28"/>
        </w:rPr>
        <w:t xml:space="preserve">    2019年度行政处罚总数为6件，同比上年度下降50%；罚没总额13080元，同比上年度下降99%；行政处罚被申请行政复议0件；行政处罚直接被提起行政诉讼0件。</w:t>
      </w:r>
    </w:p>
    <w:p>
      <w:pPr>
        <w:pStyle w:val="5"/>
        <w:widowControl/>
        <w:spacing w:line="520" w:lineRule="exact"/>
        <w:rPr>
          <w:rFonts w:hint="eastAsia" w:cs="微软雅黑" w:asciiTheme="minorEastAsia" w:hAnsiTheme="minorEastAsia"/>
          <w:color w:val="333333"/>
          <w:sz w:val="28"/>
          <w:szCs w:val="28"/>
        </w:rPr>
      </w:pPr>
      <w:r>
        <w:rPr>
          <w:rFonts w:hint="eastAsia" w:cs="微软雅黑" w:asciiTheme="minorEastAsia" w:hAnsiTheme="minorEastAsia"/>
          <w:color w:val="333333"/>
          <w:sz w:val="28"/>
          <w:szCs w:val="28"/>
        </w:rPr>
        <w:t xml:space="preserve">    3. 行政处罚实施情况。</w:t>
      </w:r>
    </w:p>
    <w:p>
      <w:pPr>
        <w:pStyle w:val="5"/>
        <w:widowControl/>
        <w:spacing w:line="520" w:lineRule="exact"/>
        <w:rPr>
          <w:rFonts w:cs="微软雅黑" w:asciiTheme="minorEastAsia" w:hAnsiTheme="minorEastAsia"/>
          <w:color w:val="333333"/>
          <w:sz w:val="28"/>
          <w:szCs w:val="28"/>
        </w:rPr>
      </w:pPr>
      <w:r>
        <w:rPr>
          <w:rFonts w:hint="eastAsia" w:cs="微软雅黑" w:asciiTheme="minorEastAsia" w:hAnsiTheme="minorEastAsia"/>
          <w:color w:val="333333"/>
          <w:sz w:val="28"/>
          <w:szCs w:val="28"/>
        </w:rPr>
        <w:t xml:space="preserve">    本部门无行政强制权，行政强制数为0。　　</w:t>
      </w:r>
    </w:p>
    <w:p>
      <w:pPr>
        <w:pStyle w:val="5"/>
        <w:widowControl/>
        <w:spacing w:line="450" w:lineRule="atLeast"/>
        <w:jc w:val="center"/>
        <w:rPr>
          <w:rStyle w:val="8"/>
          <w:rFonts w:hint="eastAsia" w:ascii="宋体" w:hAnsi="宋体" w:eastAsia="宋体" w:cs="宋体"/>
          <w:color w:val="333333"/>
        </w:rPr>
      </w:pPr>
    </w:p>
    <w:p>
      <w:pPr>
        <w:pStyle w:val="5"/>
        <w:widowControl/>
        <w:spacing w:line="450" w:lineRule="atLeast"/>
        <w:jc w:val="center"/>
        <w:rPr>
          <w:rStyle w:val="8"/>
          <w:rFonts w:hint="eastAsia" w:ascii="宋体" w:hAnsi="宋体" w:eastAsia="宋体" w:cs="宋体"/>
          <w:color w:val="333333"/>
        </w:rPr>
      </w:pPr>
    </w:p>
    <w:p>
      <w:pPr>
        <w:pStyle w:val="5"/>
        <w:widowControl/>
        <w:spacing w:line="450" w:lineRule="atLeast"/>
        <w:jc w:val="center"/>
        <w:rPr>
          <w:rStyle w:val="8"/>
          <w:rFonts w:hint="eastAsia" w:ascii="宋体" w:hAnsi="宋体" w:eastAsia="宋体" w:cs="宋体"/>
          <w:color w:val="333333"/>
        </w:rPr>
      </w:pPr>
    </w:p>
    <w:p>
      <w:pPr>
        <w:pStyle w:val="5"/>
        <w:widowControl/>
        <w:spacing w:line="450" w:lineRule="atLeast"/>
        <w:jc w:val="center"/>
        <w:rPr>
          <w:rStyle w:val="8"/>
          <w:rFonts w:hint="eastAsia" w:ascii="宋体" w:hAnsi="宋体" w:eastAsia="宋体" w:cs="宋体"/>
          <w:color w:val="333333"/>
        </w:rPr>
      </w:pPr>
    </w:p>
    <w:p>
      <w:pPr>
        <w:pStyle w:val="5"/>
        <w:widowControl/>
        <w:spacing w:line="450" w:lineRule="atLeast"/>
        <w:jc w:val="center"/>
        <w:rPr>
          <w:rStyle w:val="8"/>
          <w:rFonts w:hint="eastAsia" w:ascii="宋体" w:hAnsi="宋体" w:eastAsia="宋体" w:cs="宋体"/>
          <w:color w:val="333333"/>
        </w:rPr>
      </w:pPr>
    </w:p>
    <w:p>
      <w:pPr>
        <w:pStyle w:val="5"/>
        <w:widowControl/>
        <w:spacing w:line="450" w:lineRule="atLeast"/>
        <w:jc w:val="center"/>
        <w:rPr>
          <w:rStyle w:val="8"/>
          <w:rFonts w:hint="eastAsia" w:ascii="宋体" w:hAnsi="宋体" w:eastAsia="宋体" w:cs="宋体"/>
          <w:color w:val="333333"/>
        </w:rPr>
      </w:pPr>
    </w:p>
    <w:p>
      <w:pPr>
        <w:pStyle w:val="5"/>
        <w:widowControl/>
        <w:spacing w:line="450" w:lineRule="atLeast"/>
        <w:jc w:val="center"/>
        <w:rPr>
          <w:rStyle w:val="8"/>
          <w:rFonts w:hint="eastAsia" w:ascii="宋体" w:hAnsi="宋体" w:eastAsia="宋体" w:cs="宋体"/>
          <w:color w:val="333333"/>
        </w:rPr>
      </w:pPr>
    </w:p>
    <w:p>
      <w:pPr>
        <w:pStyle w:val="5"/>
        <w:widowControl/>
        <w:spacing w:line="450" w:lineRule="atLeast"/>
        <w:jc w:val="center"/>
        <w:rPr>
          <w:rStyle w:val="8"/>
          <w:rFonts w:hint="eastAsia" w:ascii="宋体" w:hAnsi="宋体" w:eastAsia="宋体" w:cs="宋体"/>
          <w:color w:val="333333"/>
        </w:rPr>
      </w:pPr>
    </w:p>
    <w:p>
      <w:pPr>
        <w:pStyle w:val="5"/>
        <w:widowControl/>
        <w:spacing w:line="450" w:lineRule="atLeast"/>
        <w:jc w:val="center"/>
        <w:rPr>
          <w:rStyle w:val="8"/>
          <w:rFonts w:hint="eastAsia" w:ascii="宋体" w:hAnsi="宋体" w:eastAsia="宋体" w:cs="宋体"/>
          <w:color w:val="333333"/>
        </w:rPr>
      </w:pPr>
    </w:p>
    <w:p>
      <w:pPr>
        <w:pStyle w:val="5"/>
        <w:widowControl/>
        <w:spacing w:line="450" w:lineRule="atLeast"/>
        <w:jc w:val="center"/>
        <w:rPr>
          <w:rStyle w:val="8"/>
          <w:rFonts w:hint="eastAsia" w:ascii="宋体" w:hAnsi="宋体" w:eastAsia="宋体" w:cs="宋体"/>
          <w:color w:val="333333"/>
        </w:rPr>
      </w:pPr>
    </w:p>
    <w:p>
      <w:pPr>
        <w:pStyle w:val="5"/>
        <w:widowControl/>
        <w:spacing w:line="450" w:lineRule="atLeast"/>
        <w:jc w:val="center"/>
        <w:rPr>
          <w:rStyle w:val="8"/>
          <w:rFonts w:hint="eastAsia" w:ascii="宋体" w:hAnsi="宋体" w:eastAsia="宋体" w:cs="宋体"/>
          <w:color w:val="333333"/>
        </w:rPr>
      </w:pPr>
    </w:p>
    <w:p>
      <w:pPr>
        <w:pStyle w:val="5"/>
        <w:widowControl/>
        <w:spacing w:line="450" w:lineRule="atLeast"/>
        <w:jc w:val="center"/>
        <w:rPr>
          <w:rStyle w:val="8"/>
          <w:rFonts w:hint="eastAsia" w:ascii="宋体" w:hAnsi="宋体" w:eastAsia="宋体" w:cs="宋体"/>
          <w:color w:val="333333"/>
        </w:rPr>
      </w:pPr>
    </w:p>
    <w:p>
      <w:pPr>
        <w:pStyle w:val="5"/>
        <w:widowControl/>
        <w:spacing w:line="450" w:lineRule="atLeast"/>
        <w:jc w:val="center"/>
        <w:rPr>
          <w:rStyle w:val="8"/>
          <w:rFonts w:hint="eastAsia" w:ascii="宋体" w:hAnsi="宋体" w:eastAsia="宋体" w:cs="宋体"/>
          <w:color w:val="333333"/>
        </w:rPr>
      </w:pPr>
    </w:p>
    <w:p>
      <w:pPr>
        <w:pStyle w:val="5"/>
        <w:widowControl/>
        <w:spacing w:line="450" w:lineRule="atLeast"/>
        <w:jc w:val="center"/>
        <w:rPr>
          <w:rStyle w:val="8"/>
          <w:rFonts w:hint="eastAsia" w:ascii="宋体" w:hAnsi="宋体" w:eastAsia="宋体" w:cs="宋体"/>
          <w:color w:val="333333"/>
        </w:rPr>
      </w:pPr>
    </w:p>
    <w:p>
      <w:pPr>
        <w:pStyle w:val="5"/>
        <w:widowControl/>
        <w:spacing w:line="450" w:lineRule="atLeast"/>
        <w:jc w:val="center"/>
        <w:rPr>
          <w:rStyle w:val="8"/>
          <w:rFonts w:hint="eastAsia" w:ascii="宋体" w:hAnsi="宋体" w:eastAsia="宋体" w:cs="宋体"/>
          <w:color w:val="333333"/>
        </w:rPr>
      </w:pPr>
    </w:p>
    <w:p>
      <w:pPr>
        <w:pStyle w:val="5"/>
        <w:widowControl/>
        <w:spacing w:line="450" w:lineRule="atLeast"/>
        <w:jc w:val="center"/>
        <w:rPr>
          <w:rStyle w:val="8"/>
          <w:rFonts w:hint="eastAsia" w:ascii="宋体" w:hAnsi="宋体" w:eastAsia="宋体" w:cs="宋体"/>
          <w:color w:val="333333"/>
        </w:rPr>
      </w:pPr>
    </w:p>
    <w:p>
      <w:pPr>
        <w:pStyle w:val="5"/>
        <w:widowControl/>
        <w:spacing w:line="450" w:lineRule="atLeast"/>
        <w:jc w:val="center"/>
        <w:rPr>
          <w:rStyle w:val="8"/>
          <w:rFonts w:hint="eastAsia" w:ascii="宋体" w:hAnsi="宋体" w:eastAsia="宋体" w:cs="宋体"/>
          <w:color w:val="333333"/>
        </w:rPr>
      </w:pPr>
    </w:p>
    <w:p>
      <w:pPr>
        <w:pStyle w:val="5"/>
        <w:widowControl/>
        <w:spacing w:line="450" w:lineRule="atLeast"/>
        <w:jc w:val="center"/>
        <w:rPr>
          <w:rStyle w:val="8"/>
          <w:rFonts w:ascii="宋体" w:hAnsi="宋体" w:eastAsia="宋体" w:cs="宋体"/>
          <w:color w:val="333333"/>
        </w:rPr>
        <w:sectPr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</w:p>
    <w:p>
      <w:pPr>
        <w:pStyle w:val="5"/>
        <w:widowControl/>
        <w:spacing w:line="450" w:lineRule="atLeast"/>
        <w:jc w:val="center"/>
        <w:rPr>
          <w:color w:val="333333"/>
        </w:rPr>
      </w:pPr>
      <w:r>
        <w:rPr>
          <w:rStyle w:val="8"/>
          <w:rFonts w:hint="eastAsia" w:ascii="宋体" w:hAnsi="宋体" w:eastAsia="宋体" w:cs="宋体"/>
          <w:color w:val="333333"/>
        </w:rPr>
        <w:t>第二部分 行政执法数据统计情况</w:t>
      </w:r>
    </w:p>
    <w:p>
      <w:pPr>
        <w:pStyle w:val="5"/>
        <w:widowControl/>
        <w:spacing w:line="450" w:lineRule="atLeast"/>
        <w:rPr>
          <w:color w:val="333333"/>
        </w:rPr>
      </w:pPr>
      <w:r>
        <w:rPr>
          <w:rFonts w:ascii="黑体" w:hAnsi="宋体" w:eastAsia="黑体" w:cs="黑体"/>
          <w:color w:val="333333"/>
        </w:rPr>
        <w:t>表一</w:t>
      </w:r>
    </w:p>
    <w:p>
      <w:pPr>
        <w:pStyle w:val="5"/>
        <w:widowControl/>
        <w:spacing w:before="150" w:line="450" w:lineRule="atLeast"/>
        <w:jc w:val="center"/>
        <w:rPr>
          <w:color w:val="333333"/>
        </w:rPr>
      </w:pPr>
      <w:r>
        <w:rPr>
          <w:rStyle w:val="8"/>
          <w:rFonts w:hint="eastAsia" w:ascii="宋体" w:hAnsi="宋体" w:eastAsia="宋体" w:cs="宋体"/>
          <w:color w:val="333333"/>
        </w:rPr>
        <w:t>行政许可实施情况统计表（件） </w:t>
      </w:r>
    </w:p>
    <w:tbl>
      <w:tblPr>
        <w:tblStyle w:val="6"/>
        <w:tblW w:w="140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6"/>
        <w:gridCol w:w="618"/>
        <w:gridCol w:w="564"/>
        <w:gridCol w:w="623"/>
        <w:gridCol w:w="750"/>
        <w:gridCol w:w="669"/>
        <w:gridCol w:w="589"/>
        <w:gridCol w:w="623"/>
        <w:gridCol w:w="496"/>
        <w:gridCol w:w="369"/>
        <w:gridCol w:w="473"/>
        <w:gridCol w:w="531"/>
        <w:gridCol w:w="1050"/>
        <w:gridCol w:w="692"/>
        <w:gridCol w:w="889"/>
        <w:gridCol w:w="646"/>
        <w:gridCol w:w="873"/>
        <w:gridCol w:w="645"/>
        <w:gridCol w:w="581"/>
        <w:gridCol w:w="497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66" w:type="dxa"/>
            <w:vMerge w:val="restart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50" w:lineRule="atLeast"/>
              <w:jc w:val="center"/>
              <w:rPr>
                <w:color w:val="333333"/>
              </w:rPr>
            </w:pPr>
            <w:r>
              <w:rPr>
                <w:rStyle w:val="8"/>
                <w:rFonts w:hint="eastAsia" w:ascii="仿宋_GB2312" w:hAnsi="微软雅黑" w:eastAsia="仿宋_GB2312" w:cs="仿宋_GB2312"/>
                <w:color w:val="333333"/>
              </w:rPr>
              <w:t>单  位</w:t>
            </w:r>
          </w:p>
        </w:tc>
        <w:tc>
          <w:tcPr>
            <w:tcW w:w="3224" w:type="dxa"/>
            <w:gridSpan w:val="5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</w:rPr>
            </w:pPr>
            <w:r>
              <w:rPr>
                <w:rStyle w:val="8"/>
                <w:rFonts w:hint="eastAsia" w:ascii="仿宋_GB2312" w:hAnsi="微软雅黑" w:eastAsia="仿宋_GB2312" w:cs="仿宋_GB2312"/>
                <w:color w:val="333333"/>
              </w:rPr>
              <w:t>实施总体情况</w:t>
            </w:r>
          </w:p>
        </w:tc>
        <w:tc>
          <w:tcPr>
            <w:tcW w:w="4131" w:type="dxa"/>
            <w:gridSpan w:val="7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</w:rPr>
            </w:pPr>
            <w:r>
              <w:rPr>
                <w:rStyle w:val="8"/>
                <w:rFonts w:hint="eastAsia" w:ascii="仿宋_GB2312" w:hAnsi="微软雅黑" w:eastAsia="仿宋_GB2312" w:cs="仿宋_GB2312"/>
                <w:color w:val="333333"/>
              </w:rPr>
              <w:t>许可种类</w:t>
            </w:r>
          </w:p>
        </w:tc>
        <w:tc>
          <w:tcPr>
            <w:tcW w:w="3745" w:type="dxa"/>
            <w:gridSpan w:val="5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</w:rPr>
            </w:pPr>
            <w:r>
              <w:rPr>
                <w:rStyle w:val="8"/>
                <w:rFonts w:hint="eastAsia" w:ascii="仿宋_GB2312" w:hAnsi="微软雅黑" w:eastAsia="仿宋_GB2312" w:cs="仿宋_GB2312"/>
                <w:color w:val="333333"/>
              </w:rPr>
              <w:t>听  证</w:t>
            </w:r>
          </w:p>
        </w:tc>
        <w:tc>
          <w:tcPr>
            <w:tcW w:w="1819" w:type="dxa"/>
            <w:gridSpan w:val="3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</w:rPr>
            </w:pPr>
            <w:r>
              <w:rPr>
                <w:rStyle w:val="8"/>
                <w:rFonts w:hint="eastAsia" w:ascii="仿宋_GB2312" w:hAnsi="微软雅黑" w:eastAsia="仿宋_GB2312" w:cs="仿宋_GB2312"/>
                <w:color w:val="333333"/>
              </w:rPr>
              <w:t>重大执法决定</w:t>
            </w:r>
          </w:p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</w:rPr>
            </w:pPr>
            <w:r>
              <w:rPr>
                <w:rStyle w:val="8"/>
                <w:rFonts w:hint="eastAsia" w:ascii="仿宋_GB2312" w:hAnsi="微软雅黑" w:eastAsia="仿宋_GB2312" w:cs="仿宋_GB2312"/>
                <w:color w:val="333333"/>
              </w:rPr>
              <w:t>法制审核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66" w:type="dxa"/>
            <w:vMerge w:val="continue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618" w:type="dxa"/>
            <w:vMerge w:val="restart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受理数</w:t>
            </w:r>
          </w:p>
        </w:tc>
        <w:tc>
          <w:tcPr>
            <w:tcW w:w="564" w:type="dxa"/>
            <w:vMerge w:val="restart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申请数</w:t>
            </w:r>
          </w:p>
        </w:tc>
        <w:tc>
          <w:tcPr>
            <w:tcW w:w="623" w:type="dxa"/>
            <w:vMerge w:val="restart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许可数</w:t>
            </w:r>
          </w:p>
        </w:tc>
        <w:tc>
          <w:tcPr>
            <w:tcW w:w="750" w:type="dxa"/>
            <w:vMerge w:val="restart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不予许可数</w:t>
            </w:r>
          </w:p>
        </w:tc>
        <w:tc>
          <w:tcPr>
            <w:tcW w:w="669" w:type="dxa"/>
            <w:vMerge w:val="restart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撤销许可数</w:t>
            </w:r>
          </w:p>
        </w:tc>
        <w:tc>
          <w:tcPr>
            <w:tcW w:w="589" w:type="dxa"/>
            <w:vMerge w:val="restart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总数</w:t>
            </w:r>
          </w:p>
        </w:tc>
        <w:tc>
          <w:tcPr>
            <w:tcW w:w="623" w:type="dxa"/>
            <w:vMerge w:val="restart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行政许可</w:t>
            </w:r>
          </w:p>
        </w:tc>
        <w:tc>
          <w:tcPr>
            <w:tcW w:w="496" w:type="dxa"/>
            <w:vMerge w:val="restart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特许</w:t>
            </w:r>
          </w:p>
        </w:tc>
        <w:tc>
          <w:tcPr>
            <w:tcW w:w="369" w:type="dxa"/>
            <w:vMerge w:val="restart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认可</w:t>
            </w:r>
          </w:p>
        </w:tc>
        <w:tc>
          <w:tcPr>
            <w:tcW w:w="473" w:type="dxa"/>
            <w:vMerge w:val="restart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核准</w:t>
            </w:r>
          </w:p>
        </w:tc>
        <w:tc>
          <w:tcPr>
            <w:tcW w:w="531" w:type="dxa"/>
            <w:vMerge w:val="restart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登记</w:t>
            </w:r>
          </w:p>
        </w:tc>
        <w:tc>
          <w:tcPr>
            <w:tcW w:w="1050" w:type="dxa"/>
            <w:vMerge w:val="restart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法律法规设定的其他许可</w:t>
            </w:r>
          </w:p>
        </w:tc>
        <w:tc>
          <w:tcPr>
            <w:tcW w:w="692" w:type="dxa"/>
            <w:vMerge w:val="restart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法定</w:t>
            </w:r>
          </w:p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听证</w:t>
            </w:r>
          </w:p>
        </w:tc>
        <w:tc>
          <w:tcPr>
            <w:tcW w:w="889" w:type="dxa"/>
            <w:vMerge w:val="restart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行政机关认为需要听证</w:t>
            </w:r>
          </w:p>
        </w:tc>
        <w:tc>
          <w:tcPr>
            <w:tcW w:w="2164" w:type="dxa"/>
            <w:gridSpan w:val="3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听证程序</w:t>
            </w:r>
          </w:p>
        </w:tc>
        <w:tc>
          <w:tcPr>
            <w:tcW w:w="581" w:type="dxa"/>
            <w:vMerge w:val="restart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总数</w:t>
            </w:r>
          </w:p>
        </w:tc>
        <w:tc>
          <w:tcPr>
            <w:tcW w:w="1238" w:type="dxa"/>
            <w:gridSpan w:val="2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审核情况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6" w:type="dxa"/>
            <w:vMerge w:val="continue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618" w:type="dxa"/>
            <w:vMerge w:val="continue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spacing w:line="44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564" w:type="dxa"/>
            <w:vMerge w:val="continue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spacing w:line="44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623" w:type="dxa"/>
            <w:vMerge w:val="continue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spacing w:line="44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750" w:type="dxa"/>
            <w:vMerge w:val="continue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spacing w:line="44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669" w:type="dxa"/>
            <w:vMerge w:val="continue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spacing w:line="44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589" w:type="dxa"/>
            <w:vMerge w:val="continue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spacing w:line="44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623" w:type="dxa"/>
            <w:vMerge w:val="continue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spacing w:line="44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496" w:type="dxa"/>
            <w:vMerge w:val="continue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spacing w:line="44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369" w:type="dxa"/>
            <w:vMerge w:val="continue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spacing w:line="44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473" w:type="dxa"/>
            <w:vMerge w:val="continue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spacing w:line="44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531" w:type="dxa"/>
            <w:vMerge w:val="continue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spacing w:line="44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050" w:type="dxa"/>
            <w:vMerge w:val="continue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spacing w:line="44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692" w:type="dxa"/>
            <w:vMerge w:val="continue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spacing w:line="44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889" w:type="dxa"/>
            <w:vMerge w:val="continue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spacing w:line="44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646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听证告知</w:t>
            </w:r>
          </w:p>
        </w:tc>
        <w:tc>
          <w:tcPr>
            <w:tcW w:w="873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当事人放弃听证</w:t>
            </w:r>
          </w:p>
        </w:tc>
        <w:tc>
          <w:tcPr>
            <w:tcW w:w="645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组织听证</w:t>
            </w:r>
          </w:p>
        </w:tc>
        <w:tc>
          <w:tcPr>
            <w:tcW w:w="581" w:type="dxa"/>
            <w:vMerge w:val="continue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spacing w:line="44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497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审核通过</w:t>
            </w:r>
          </w:p>
        </w:tc>
        <w:tc>
          <w:tcPr>
            <w:tcW w:w="741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审核不通过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66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50" w:lineRule="atLeas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市本级</w:t>
            </w:r>
          </w:p>
        </w:tc>
        <w:tc>
          <w:tcPr>
            <w:tcW w:w="618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564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623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750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669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589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623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496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369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473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531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050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692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889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646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873" w:type="dxa"/>
            <w:shd w:val="clear" w:color="auto" w:fill="auto"/>
            <w:tcMar>
              <w:left w:w="30" w:type="dxa"/>
              <w:right w:w="105" w:type="dxa"/>
            </w:tcMar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645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581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497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741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66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50" w:lineRule="atLeas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区    县</w:t>
            </w:r>
          </w:p>
        </w:tc>
        <w:tc>
          <w:tcPr>
            <w:tcW w:w="618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580</w:t>
            </w:r>
          </w:p>
        </w:tc>
        <w:tc>
          <w:tcPr>
            <w:tcW w:w="564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580</w:t>
            </w:r>
          </w:p>
        </w:tc>
        <w:tc>
          <w:tcPr>
            <w:tcW w:w="623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580</w:t>
            </w:r>
          </w:p>
        </w:tc>
        <w:tc>
          <w:tcPr>
            <w:tcW w:w="750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0</w:t>
            </w:r>
          </w:p>
        </w:tc>
        <w:tc>
          <w:tcPr>
            <w:tcW w:w="669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0</w:t>
            </w:r>
          </w:p>
        </w:tc>
        <w:tc>
          <w:tcPr>
            <w:tcW w:w="589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2</w:t>
            </w:r>
          </w:p>
        </w:tc>
        <w:tc>
          <w:tcPr>
            <w:tcW w:w="623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2</w:t>
            </w:r>
          </w:p>
        </w:tc>
        <w:tc>
          <w:tcPr>
            <w:tcW w:w="496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0</w:t>
            </w:r>
          </w:p>
        </w:tc>
        <w:tc>
          <w:tcPr>
            <w:tcW w:w="369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0</w:t>
            </w:r>
          </w:p>
        </w:tc>
        <w:tc>
          <w:tcPr>
            <w:tcW w:w="473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2</w:t>
            </w:r>
          </w:p>
        </w:tc>
        <w:tc>
          <w:tcPr>
            <w:tcW w:w="531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0</w:t>
            </w:r>
          </w:p>
        </w:tc>
        <w:tc>
          <w:tcPr>
            <w:tcW w:w="1050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0</w:t>
            </w:r>
          </w:p>
        </w:tc>
        <w:tc>
          <w:tcPr>
            <w:tcW w:w="692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0</w:t>
            </w:r>
          </w:p>
        </w:tc>
        <w:tc>
          <w:tcPr>
            <w:tcW w:w="889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0</w:t>
            </w:r>
          </w:p>
        </w:tc>
        <w:tc>
          <w:tcPr>
            <w:tcW w:w="646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0</w:t>
            </w:r>
          </w:p>
        </w:tc>
        <w:tc>
          <w:tcPr>
            <w:tcW w:w="873" w:type="dxa"/>
            <w:shd w:val="clear" w:color="auto" w:fill="auto"/>
            <w:tcMar>
              <w:left w:w="30" w:type="dxa"/>
              <w:right w:w="105" w:type="dxa"/>
            </w:tcMar>
          </w:tcPr>
          <w:p>
            <w:pP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0</w:t>
            </w:r>
          </w:p>
        </w:tc>
        <w:tc>
          <w:tcPr>
            <w:tcW w:w="645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0</w:t>
            </w:r>
          </w:p>
        </w:tc>
        <w:tc>
          <w:tcPr>
            <w:tcW w:w="581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0</w:t>
            </w:r>
          </w:p>
        </w:tc>
        <w:tc>
          <w:tcPr>
            <w:tcW w:w="497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0</w:t>
            </w:r>
          </w:p>
        </w:tc>
        <w:tc>
          <w:tcPr>
            <w:tcW w:w="741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66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50" w:lineRule="atLeas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合    计</w:t>
            </w:r>
          </w:p>
        </w:tc>
        <w:tc>
          <w:tcPr>
            <w:tcW w:w="618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580</w:t>
            </w:r>
          </w:p>
        </w:tc>
        <w:tc>
          <w:tcPr>
            <w:tcW w:w="564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580</w:t>
            </w:r>
          </w:p>
        </w:tc>
        <w:tc>
          <w:tcPr>
            <w:tcW w:w="623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580</w:t>
            </w:r>
          </w:p>
        </w:tc>
        <w:tc>
          <w:tcPr>
            <w:tcW w:w="750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0</w:t>
            </w:r>
          </w:p>
        </w:tc>
        <w:tc>
          <w:tcPr>
            <w:tcW w:w="669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0</w:t>
            </w:r>
          </w:p>
        </w:tc>
        <w:tc>
          <w:tcPr>
            <w:tcW w:w="589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2</w:t>
            </w:r>
          </w:p>
        </w:tc>
        <w:tc>
          <w:tcPr>
            <w:tcW w:w="623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2</w:t>
            </w:r>
          </w:p>
        </w:tc>
        <w:tc>
          <w:tcPr>
            <w:tcW w:w="496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0</w:t>
            </w:r>
          </w:p>
        </w:tc>
        <w:tc>
          <w:tcPr>
            <w:tcW w:w="369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0</w:t>
            </w:r>
          </w:p>
        </w:tc>
        <w:tc>
          <w:tcPr>
            <w:tcW w:w="473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2</w:t>
            </w:r>
          </w:p>
        </w:tc>
        <w:tc>
          <w:tcPr>
            <w:tcW w:w="531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0</w:t>
            </w:r>
          </w:p>
        </w:tc>
        <w:tc>
          <w:tcPr>
            <w:tcW w:w="1050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0</w:t>
            </w:r>
          </w:p>
        </w:tc>
        <w:tc>
          <w:tcPr>
            <w:tcW w:w="692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0</w:t>
            </w:r>
          </w:p>
        </w:tc>
        <w:tc>
          <w:tcPr>
            <w:tcW w:w="889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0</w:t>
            </w:r>
          </w:p>
        </w:tc>
        <w:tc>
          <w:tcPr>
            <w:tcW w:w="646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0</w:t>
            </w:r>
          </w:p>
        </w:tc>
        <w:tc>
          <w:tcPr>
            <w:tcW w:w="873" w:type="dxa"/>
            <w:shd w:val="clear" w:color="auto" w:fill="auto"/>
            <w:tcMar>
              <w:left w:w="30" w:type="dxa"/>
              <w:right w:w="105" w:type="dxa"/>
            </w:tcMar>
            <w:vAlign w:val="top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0</w:t>
            </w:r>
          </w:p>
        </w:tc>
        <w:tc>
          <w:tcPr>
            <w:tcW w:w="645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0</w:t>
            </w:r>
          </w:p>
        </w:tc>
        <w:tc>
          <w:tcPr>
            <w:tcW w:w="581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0</w:t>
            </w:r>
          </w:p>
        </w:tc>
        <w:tc>
          <w:tcPr>
            <w:tcW w:w="497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0</w:t>
            </w:r>
          </w:p>
        </w:tc>
        <w:tc>
          <w:tcPr>
            <w:tcW w:w="741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0</w:t>
            </w:r>
          </w:p>
        </w:tc>
      </w:tr>
    </w:tbl>
    <w:p>
      <w:pPr>
        <w:pStyle w:val="5"/>
        <w:widowControl/>
        <w:spacing w:line="400" w:lineRule="exact"/>
        <w:rPr>
          <w:rFonts w:ascii="仿宋_GB2312" w:hAnsi="微软雅黑" w:eastAsia="仿宋_GB2312" w:cs="仿宋_GB2312"/>
          <w:color w:val="333333"/>
        </w:rPr>
      </w:pPr>
      <w:r>
        <w:rPr>
          <w:rFonts w:hint="eastAsia" w:ascii="仿宋_GB2312" w:hAnsi="微软雅黑" w:eastAsia="仿宋_GB2312" w:cs="仿宋_GB2312"/>
          <w:color w:val="333333"/>
        </w:rPr>
        <w:t>说明：1.统计时间范围为每年1月1日至12月31日实际发生数。</w:t>
      </w:r>
    </w:p>
    <w:p>
      <w:pPr>
        <w:pStyle w:val="5"/>
        <w:widowControl/>
        <w:spacing w:line="400" w:lineRule="exact"/>
        <w:ind w:left="630" w:leftChars="300"/>
        <w:rPr>
          <w:rFonts w:ascii="仿宋_GB2312" w:hAnsi="微软雅黑" w:eastAsia="仿宋_GB2312" w:cs="仿宋_GB2312"/>
          <w:color w:val="333333"/>
        </w:rPr>
      </w:pPr>
      <w:r>
        <w:rPr>
          <w:rFonts w:hint="eastAsia" w:ascii="仿宋_GB2312" w:hAnsi="微软雅黑" w:eastAsia="仿宋_GB2312" w:cs="仿宋_GB2312"/>
          <w:color w:val="333333"/>
        </w:rPr>
        <w:t>2.实施总体情况“许可数”应当与许可类别“总数”相符。</w:t>
      </w:r>
    </w:p>
    <w:p>
      <w:pPr>
        <w:pStyle w:val="5"/>
        <w:widowControl/>
        <w:spacing w:line="400" w:lineRule="exact"/>
        <w:ind w:left="630" w:leftChars="300"/>
        <w:rPr>
          <w:rFonts w:ascii="仿宋_GB2312" w:hAnsi="微软雅黑" w:eastAsia="仿宋_GB2312" w:cs="仿宋_GB2312"/>
          <w:color w:val="333333"/>
        </w:rPr>
      </w:pPr>
      <w:r>
        <w:rPr>
          <w:rFonts w:hint="eastAsia" w:ascii="仿宋_GB2312" w:hAnsi="微软雅黑" w:eastAsia="仿宋_GB2312" w:cs="仿宋_GB2312"/>
          <w:color w:val="333333"/>
        </w:rPr>
        <w:t>3.听证程序“法定听证”“</w:t>
      </w:r>
      <w:r>
        <w:rPr>
          <w:rFonts w:hint="eastAsia" w:ascii="微软雅黑" w:hAnsi="微软雅黑" w:eastAsia="微软雅黑" w:cs="微软雅黑"/>
          <w:color w:val="333333"/>
        </w:rPr>
        <w:t xml:space="preserve"> </w:t>
      </w:r>
      <w:r>
        <w:rPr>
          <w:rFonts w:hint="eastAsia" w:ascii="仿宋_GB2312" w:hAnsi="微软雅黑" w:eastAsia="仿宋_GB2312" w:cs="仿宋_GB2312"/>
          <w:color w:val="333333"/>
        </w:rPr>
        <w:t>行政机关认为需要听证”总和应当与“听证告知”数相符；“当事人放弃听证”“组织听证”总和应当与“听证告知”数相符。</w:t>
      </w:r>
    </w:p>
    <w:p>
      <w:pPr>
        <w:pStyle w:val="5"/>
        <w:widowControl/>
        <w:spacing w:line="400" w:lineRule="exact"/>
        <w:rPr>
          <w:rFonts w:ascii="黑体" w:hAnsi="宋体" w:eastAsia="黑体" w:cs="黑体"/>
          <w:color w:val="333333"/>
        </w:rPr>
      </w:pPr>
      <w:r>
        <w:rPr>
          <w:rFonts w:hint="eastAsia" w:ascii="黑体" w:hAnsi="宋体" w:eastAsia="黑体" w:cs="黑体"/>
          <w:color w:val="333333"/>
        </w:rPr>
        <w:t>表二</w:t>
      </w:r>
    </w:p>
    <w:p>
      <w:pPr>
        <w:pStyle w:val="5"/>
        <w:widowControl/>
        <w:spacing w:line="400" w:lineRule="exact"/>
        <w:jc w:val="center"/>
        <w:rPr>
          <w:color w:val="333333"/>
        </w:rPr>
      </w:pPr>
      <w:r>
        <w:rPr>
          <w:rStyle w:val="8"/>
          <w:rFonts w:hint="eastAsia" w:ascii="宋体" w:hAnsi="宋体" w:eastAsia="宋体" w:cs="宋体"/>
          <w:color w:val="333333"/>
        </w:rPr>
        <w:t>行政处罚实施情况统计表（件） </w:t>
      </w:r>
    </w:p>
    <w:tbl>
      <w:tblPr>
        <w:tblStyle w:val="6"/>
        <w:tblW w:w="140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0"/>
        <w:gridCol w:w="650"/>
        <w:gridCol w:w="416"/>
        <w:gridCol w:w="360"/>
        <w:gridCol w:w="754"/>
        <w:gridCol w:w="785"/>
        <w:gridCol w:w="785"/>
        <w:gridCol w:w="680"/>
        <w:gridCol w:w="623"/>
        <w:gridCol w:w="600"/>
        <w:gridCol w:w="1166"/>
        <w:gridCol w:w="840"/>
        <w:gridCol w:w="519"/>
        <w:gridCol w:w="948"/>
        <w:gridCol w:w="785"/>
        <w:gridCol w:w="739"/>
        <w:gridCol w:w="702"/>
        <w:gridCol w:w="240"/>
        <w:gridCol w:w="657"/>
        <w:gridCol w:w="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60" w:type="dxa"/>
            <w:vMerge w:val="restart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50" w:lineRule="atLeast"/>
              <w:jc w:val="center"/>
              <w:rPr>
                <w:color w:val="333333"/>
              </w:rPr>
            </w:pPr>
            <w:r>
              <w:rPr>
                <w:rStyle w:val="8"/>
                <w:rFonts w:hint="eastAsia" w:ascii="仿宋_GB2312" w:hAnsi="微软雅黑" w:eastAsia="仿宋_GB2312" w:cs="仿宋_GB2312"/>
                <w:color w:val="333333"/>
              </w:rPr>
              <w:t>单    位</w:t>
            </w:r>
          </w:p>
        </w:tc>
        <w:tc>
          <w:tcPr>
            <w:tcW w:w="6819" w:type="dxa"/>
            <w:gridSpan w:val="10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50" w:lineRule="atLeast"/>
              <w:jc w:val="center"/>
              <w:rPr>
                <w:color w:val="333333"/>
              </w:rPr>
            </w:pPr>
            <w:r>
              <w:rPr>
                <w:rStyle w:val="8"/>
                <w:rFonts w:hint="eastAsia" w:ascii="仿宋_GB2312" w:hAnsi="微软雅黑" w:eastAsia="仿宋_GB2312" w:cs="仿宋_GB2312"/>
                <w:color w:val="333333"/>
              </w:rPr>
              <w:t>处罚种类</w:t>
            </w:r>
          </w:p>
        </w:tc>
        <w:tc>
          <w:tcPr>
            <w:tcW w:w="840" w:type="dxa"/>
            <w:vMerge w:val="restart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50" w:lineRule="atLeas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罚没金额（万元）</w:t>
            </w:r>
          </w:p>
        </w:tc>
        <w:tc>
          <w:tcPr>
            <w:tcW w:w="3693" w:type="dxa"/>
            <w:gridSpan w:val="5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50" w:lineRule="atLeast"/>
              <w:jc w:val="center"/>
              <w:rPr>
                <w:color w:val="333333"/>
              </w:rPr>
            </w:pPr>
            <w:r>
              <w:rPr>
                <w:rStyle w:val="8"/>
                <w:rFonts w:hint="eastAsia" w:ascii="仿宋_GB2312" w:hAnsi="微软雅黑" w:eastAsia="仿宋_GB2312" w:cs="仿宋_GB2312"/>
                <w:color w:val="333333"/>
              </w:rPr>
              <w:t>听    证</w:t>
            </w:r>
          </w:p>
        </w:tc>
        <w:tc>
          <w:tcPr>
            <w:tcW w:w="1573" w:type="dxa"/>
            <w:gridSpan w:val="3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</w:rPr>
            </w:pPr>
            <w:r>
              <w:rPr>
                <w:rStyle w:val="8"/>
                <w:rFonts w:hint="eastAsia" w:ascii="仿宋_GB2312" w:hAnsi="微软雅黑" w:eastAsia="仿宋_GB2312" w:cs="仿宋_GB2312"/>
                <w:color w:val="333333"/>
              </w:rPr>
              <w:t>重大执法决定法制审核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60" w:type="dxa"/>
            <w:vMerge w:val="continue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650" w:type="dxa"/>
            <w:vMerge w:val="restart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案件</w:t>
            </w:r>
          </w:p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总数</w:t>
            </w:r>
          </w:p>
        </w:tc>
        <w:tc>
          <w:tcPr>
            <w:tcW w:w="416" w:type="dxa"/>
            <w:vMerge w:val="restart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警告</w:t>
            </w:r>
          </w:p>
        </w:tc>
        <w:tc>
          <w:tcPr>
            <w:tcW w:w="360" w:type="dxa"/>
            <w:vMerge w:val="restart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罚款</w:t>
            </w:r>
          </w:p>
        </w:tc>
        <w:tc>
          <w:tcPr>
            <w:tcW w:w="754" w:type="dxa"/>
            <w:vMerge w:val="restart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没收</w:t>
            </w:r>
          </w:p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违法</w:t>
            </w:r>
          </w:p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所得</w:t>
            </w:r>
          </w:p>
        </w:tc>
        <w:tc>
          <w:tcPr>
            <w:tcW w:w="785" w:type="dxa"/>
            <w:vMerge w:val="restart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没收非法财物</w:t>
            </w:r>
          </w:p>
        </w:tc>
        <w:tc>
          <w:tcPr>
            <w:tcW w:w="785" w:type="dxa"/>
            <w:vMerge w:val="restart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责令停产停业</w:t>
            </w:r>
          </w:p>
        </w:tc>
        <w:tc>
          <w:tcPr>
            <w:tcW w:w="680" w:type="dxa"/>
            <w:vMerge w:val="restart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暂扣许可证照</w:t>
            </w:r>
          </w:p>
        </w:tc>
        <w:tc>
          <w:tcPr>
            <w:tcW w:w="623" w:type="dxa"/>
            <w:vMerge w:val="restart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吊销许可证照</w:t>
            </w:r>
          </w:p>
        </w:tc>
        <w:tc>
          <w:tcPr>
            <w:tcW w:w="600" w:type="dxa"/>
            <w:vMerge w:val="restart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行政拘留</w:t>
            </w:r>
          </w:p>
        </w:tc>
        <w:tc>
          <w:tcPr>
            <w:tcW w:w="1166" w:type="dxa"/>
            <w:vMerge w:val="restart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法律行政法规规定的其他处罚</w:t>
            </w:r>
          </w:p>
        </w:tc>
        <w:tc>
          <w:tcPr>
            <w:tcW w:w="840" w:type="dxa"/>
            <w:vMerge w:val="continue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spacing w:line="44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519" w:type="dxa"/>
            <w:vMerge w:val="restart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法定</w:t>
            </w:r>
          </w:p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听证</w:t>
            </w:r>
          </w:p>
        </w:tc>
        <w:tc>
          <w:tcPr>
            <w:tcW w:w="948" w:type="dxa"/>
            <w:vMerge w:val="restart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z w:val="21"/>
                <w:szCs w:val="21"/>
              </w:rPr>
              <w:t>行政</w:t>
            </w:r>
          </w:p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z w:val="21"/>
                <w:szCs w:val="21"/>
              </w:rPr>
              <w:t>机关</w:t>
            </w:r>
          </w:p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z w:val="21"/>
                <w:szCs w:val="21"/>
              </w:rPr>
              <w:t>认为</w:t>
            </w:r>
          </w:p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z w:val="21"/>
                <w:szCs w:val="21"/>
              </w:rPr>
              <w:t>需要</w:t>
            </w:r>
          </w:p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z w:val="21"/>
                <w:szCs w:val="21"/>
              </w:rPr>
              <w:t>听证</w:t>
            </w:r>
          </w:p>
        </w:tc>
        <w:tc>
          <w:tcPr>
            <w:tcW w:w="2226" w:type="dxa"/>
            <w:gridSpan w:val="3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听证程序</w:t>
            </w:r>
          </w:p>
        </w:tc>
        <w:tc>
          <w:tcPr>
            <w:tcW w:w="240" w:type="dxa"/>
            <w:vMerge w:val="restart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总数</w:t>
            </w:r>
          </w:p>
        </w:tc>
        <w:tc>
          <w:tcPr>
            <w:tcW w:w="1333" w:type="dxa"/>
            <w:gridSpan w:val="2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审核情况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6" w:hRule="atLeast"/>
        </w:trPr>
        <w:tc>
          <w:tcPr>
            <w:tcW w:w="1160" w:type="dxa"/>
            <w:vMerge w:val="continue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spacing w:line="44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416" w:type="dxa"/>
            <w:vMerge w:val="continue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spacing w:line="44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360" w:type="dxa"/>
            <w:vMerge w:val="continue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spacing w:line="44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754" w:type="dxa"/>
            <w:vMerge w:val="continue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spacing w:line="44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785" w:type="dxa"/>
            <w:vMerge w:val="continue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spacing w:line="44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785" w:type="dxa"/>
            <w:vMerge w:val="continue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spacing w:line="44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680" w:type="dxa"/>
            <w:vMerge w:val="continue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spacing w:line="44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623" w:type="dxa"/>
            <w:vMerge w:val="continue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spacing w:line="44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600" w:type="dxa"/>
            <w:vMerge w:val="continue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spacing w:line="44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166" w:type="dxa"/>
            <w:vMerge w:val="continue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spacing w:line="44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840" w:type="dxa"/>
            <w:vMerge w:val="continue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spacing w:line="44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519" w:type="dxa"/>
            <w:vMerge w:val="continue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spacing w:line="44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948" w:type="dxa"/>
            <w:vMerge w:val="continue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spacing w:line="44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785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听证告知</w:t>
            </w:r>
          </w:p>
        </w:tc>
        <w:tc>
          <w:tcPr>
            <w:tcW w:w="739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当事人放弃听证</w:t>
            </w:r>
          </w:p>
        </w:tc>
        <w:tc>
          <w:tcPr>
            <w:tcW w:w="702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组织听证</w:t>
            </w:r>
          </w:p>
        </w:tc>
        <w:tc>
          <w:tcPr>
            <w:tcW w:w="240" w:type="dxa"/>
            <w:vMerge w:val="continue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spacing w:line="44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657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审核通过</w:t>
            </w:r>
          </w:p>
        </w:tc>
        <w:tc>
          <w:tcPr>
            <w:tcW w:w="676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审核不通过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60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50" w:lineRule="atLeas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市本级</w:t>
            </w:r>
          </w:p>
        </w:tc>
        <w:tc>
          <w:tcPr>
            <w:tcW w:w="650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416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360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754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785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785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680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623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600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166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519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948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785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739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702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240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657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60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50" w:lineRule="atLeas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义乌市教育局</w:t>
            </w:r>
          </w:p>
        </w:tc>
        <w:tc>
          <w:tcPr>
            <w:tcW w:w="650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6</w:t>
            </w:r>
          </w:p>
        </w:tc>
        <w:tc>
          <w:tcPr>
            <w:tcW w:w="416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3</w:t>
            </w:r>
          </w:p>
        </w:tc>
        <w:tc>
          <w:tcPr>
            <w:tcW w:w="360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2</w:t>
            </w:r>
          </w:p>
        </w:tc>
        <w:tc>
          <w:tcPr>
            <w:tcW w:w="754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785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785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1</w:t>
            </w:r>
          </w:p>
        </w:tc>
        <w:tc>
          <w:tcPr>
            <w:tcW w:w="680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623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600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1166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840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1.308</w:t>
            </w:r>
          </w:p>
        </w:tc>
        <w:tc>
          <w:tcPr>
            <w:tcW w:w="519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948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785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739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702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240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5</w:t>
            </w:r>
          </w:p>
        </w:tc>
        <w:tc>
          <w:tcPr>
            <w:tcW w:w="657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5</w:t>
            </w:r>
          </w:p>
        </w:tc>
        <w:tc>
          <w:tcPr>
            <w:tcW w:w="676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60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50" w:lineRule="atLeas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合  计</w:t>
            </w:r>
          </w:p>
        </w:tc>
        <w:tc>
          <w:tcPr>
            <w:tcW w:w="650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6</w:t>
            </w:r>
          </w:p>
        </w:tc>
        <w:tc>
          <w:tcPr>
            <w:tcW w:w="416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3</w:t>
            </w:r>
          </w:p>
        </w:tc>
        <w:tc>
          <w:tcPr>
            <w:tcW w:w="360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2</w:t>
            </w:r>
          </w:p>
        </w:tc>
        <w:tc>
          <w:tcPr>
            <w:tcW w:w="754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785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785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1</w:t>
            </w:r>
          </w:p>
        </w:tc>
        <w:tc>
          <w:tcPr>
            <w:tcW w:w="680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623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600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1166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840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1.308</w:t>
            </w:r>
          </w:p>
        </w:tc>
        <w:tc>
          <w:tcPr>
            <w:tcW w:w="519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948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785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739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702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240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5</w:t>
            </w:r>
          </w:p>
        </w:tc>
        <w:tc>
          <w:tcPr>
            <w:tcW w:w="657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5</w:t>
            </w:r>
          </w:p>
        </w:tc>
        <w:tc>
          <w:tcPr>
            <w:tcW w:w="676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</w:tr>
    </w:tbl>
    <w:p>
      <w:pPr>
        <w:pStyle w:val="5"/>
        <w:widowControl/>
        <w:spacing w:line="300" w:lineRule="exact"/>
        <w:rPr>
          <w:color w:val="333333"/>
          <w:sz w:val="21"/>
          <w:szCs w:val="21"/>
        </w:rPr>
      </w:pPr>
      <w:r>
        <w:rPr>
          <w:rFonts w:hint="eastAsia" w:ascii="仿宋_GB2312" w:hAnsi="微软雅黑" w:eastAsia="仿宋_GB2312" w:cs="仿宋_GB2312"/>
          <w:color w:val="333333"/>
          <w:sz w:val="21"/>
          <w:szCs w:val="21"/>
        </w:rPr>
        <w:t>说明：1.统计时间范围为每年1月1日至12月31日实际发生数。</w:t>
      </w:r>
    </w:p>
    <w:p>
      <w:pPr>
        <w:pStyle w:val="5"/>
        <w:widowControl/>
        <w:numPr>
          <w:ilvl w:val="0"/>
          <w:numId w:val="1"/>
        </w:numPr>
        <w:spacing w:line="300" w:lineRule="exact"/>
        <w:rPr>
          <w:rFonts w:ascii="仿宋_GB2312" w:hAnsi="微软雅黑" w:eastAsia="仿宋_GB2312" w:cs="仿宋_GB2312"/>
          <w:color w:val="333333"/>
          <w:sz w:val="21"/>
          <w:szCs w:val="21"/>
        </w:rPr>
      </w:pPr>
      <w:r>
        <w:rPr>
          <w:rFonts w:hint="eastAsia" w:ascii="仿宋_GB2312" w:hAnsi="微软雅黑" w:eastAsia="仿宋_GB2312" w:cs="仿宋_GB2312"/>
          <w:color w:val="333333"/>
          <w:sz w:val="21"/>
          <w:szCs w:val="21"/>
        </w:rPr>
        <w:t>听证程序“法定听证”“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 xml:space="preserve"> </w:t>
      </w:r>
      <w:r>
        <w:rPr>
          <w:rFonts w:hint="eastAsia" w:ascii="仿宋_GB2312" w:hAnsi="微软雅黑" w:eastAsia="仿宋_GB2312" w:cs="仿宋_GB2312"/>
          <w:color w:val="333333"/>
          <w:sz w:val="21"/>
          <w:szCs w:val="21"/>
        </w:rPr>
        <w:t>行政机关认为需要听证”总和应当与“听证告知”数相符；“当事人放弃听证”“组织听证”总和应当与“听证告知”数相符。</w:t>
      </w:r>
    </w:p>
    <w:p>
      <w:pPr>
        <w:pStyle w:val="5"/>
        <w:widowControl/>
        <w:spacing w:line="300" w:lineRule="exact"/>
        <w:rPr>
          <w:color w:val="333333"/>
          <w:sz w:val="21"/>
          <w:szCs w:val="21"/>
        </w:rPr>
      </w:pPr>
      <w:r>
        <w:rPr>
          <w:rFonts w:hint="eastAsia" w:ascii="仿宋_GB2312" w:hAnsi="微软雅黑" w:eastAsia="仿宋_GB2312" w:cs="仿宋_GB2312"/>
          <w:color w:val="333333"/>
          <w:sz w:val="21"/>
          <w:szCs w:val="21"/>
        </w:rPr>
        <w:t>3.单处一个种类行政处罚的，计入相应的行政处罚种类；并处两种以上行政处罚的，算一件行政处罚，计入最重的行政处罚种类。如“没收违法所得，并处罚款”，计入“没收违法所得、没收非法财物”类别；并处明确类别的行政处罚和其他行政处罚的，计入明确类别的行政处罚，如“处罚款，并处其他行政处罚”，计入“罚款”类别。</w:t>
      </w:r>
    </w:p>
    <w:p>
      <w:pPr>
        <w:pStyle w:val="5"/>
        <w:widowControl/>
        <w:spacing w:line="260" w:lineRule="atLeast"/>
        <w:rPr>
          <w:rFonts w:ascii="黑体" w:hAnsi="宋体" w:eastAsia="黑体" w:cs="黑体"/>
          <w:color w:val="333333"/>
        </w:rPr>
      </w:pPr>
      <w:r>
        <w:rPr>
          <w:rFonts w:hint="eastAsia" w:ascii="黑体" w:hAnsi="宋体" w:eastAsia="黑体" w:cs="黑体"/>
          <w:color w:val="333333"/>
        </w:rPr>
        <w:t>表三</w:t>
      </w:r>
    </w:p>
    <w:p>
      <w:pPr>
        <w:pStyle w:val="5"/>
        <w:widowControl/>
        <w:spacing w:line="260" w:lineRule="atLeast"/>
        <w:jc w:val="center"/>
        <w:rPr>
          <w:color w:val="333333"/>
        </w:rPr>
      </w:pPr>
      <w:r>
        <w:rPr>
          <w:rStyle w:val="8"/>
          <w:rFonts w:hint="eastAsia" w:ascii="宋体" w:hAnsi="宋体" w:eastAsia="宋体" w:cs="宋体"/>
          <w:color w:val="333333"/>
        </w:rPr>
        <w:t>行政强制实施情况统计表（件） </w:t>
      </w:r>
    </w:p>
    <w:tbl>
      <w:tblPr>
        <w:tblStyle w:val="6"/>
        <w:tblW w:w="140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443"/>
        <w:gridCol w:w="648"/>
        <w:gridCol w:w="437"/>
        <w:gridCol w:w="437"/>
        <w:gridCol w:w="437"/>
        <w:gridCol w:w="823"/>
        <w:gridCol w:w="654"/>
        <w:gridCol w:w="513"/>
        <w:gridCol w:w="733"/>
        <w:gridCol w:w="519"/>
        <w:gridCol w:w="722"/>
        <w:gridCol w:w="722"/>
        <w:gridCol w:w="519"/>
        <w:gridCol w:w="657"/>
        <w:gridCol w:w="764"/>
        <w:gridCol w:w="334"/>
        <w:gridCol w:w="693"/>
        <w:gridCol w:w="392"/>
        <w:gridCol w:w="634"/>
        <w:gridCol w:w="440"/>
        <w:gridCol w:w="352"/>
        <w:gridCol w:w="527"/>
        <w:gridCol w:w="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5" w:type="dxa"/>
            <w:vMerge w:val="restart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50" w:lineRule="atLeast"/>
              <w:jc w:val="center"/>
              <w:rPr>
                <w:color w:val="333333"/>
              </w:rPr>
            </w:pPr>
            <w:r>
              <w:rPr>
                <w:rStyle w:val="8"/>
                <w:rFonts w:hint="eastAsia" w:ascii="仿宋_GB2312" w:hAnsi="微软雅黑" w:eastAsia="仿宋_GB2312" w:cs="仿宋_GB2312"/>
                <w:color w:val="333333"/>
              </w:rPr>
              <w:t>单    位</w:t>
            </w:r>
          </w:p>
        </w:tc>
        <w:tc>
          <w:tcPr>
            <w:tcW w:w="3225" w:type="dxa"/>
            <w:gridSpan w:val="6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color w:val="333333"/>
              </w:rPr>
            </w:pPr>
            <w:r>
              <w:rPr>
                <w:rStyle w:val="8"/>
                <w:rFonts w:hint="eastAsia" w:ascii="仿宋_GB2312" w:hAnsi="微软雅黑" w:eastAsia="仿宋_GB2312" w:cs="仿宋_GB2312"/>
                <w:color w:val="333333"/>
              </w:rPr>
              <w:t>行政强制措施</w:t>
            </w:r>
          </w:p>
        </w:tc>
        <w:tc>
          <w:tcPr>
            <w:tcW w:w="5803" w:type="dxa"/>
            <w:gridSpan w:val="9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color w:val="333333"/>
              </w:rPr>
            </w:pPr>
            <w:r>
              <w:rPr>
                <w:rStyle w:val="8"/>
                <w:rFonts w:hint="eastAsia" w:ascii="仿宋_GB2312" w:hAnsi="微软雅黑" w:eastAsia="仿宋_GB2312" w:cs="仿宋_GB2312"/>
                <w:color w:val="333333"/>
              </w:rPr>
              <w:t>行政强制执行</w:t>
            </w:r>
          </w:p>
        </w:tc>
        <w:tc>
          <w:tcPr>
            <w:tcW w:w="2493" w:type="dxa"/>
            <w:gridSpan w:val="5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color w:val="333333"/>
              </w:rPr>
            </w:pPr>
            <w:r>
              <w:rPr>
                <w:rStyle w:val="8"/>
                <w:rFonts w:hint="eastAsia" w:ascii="仿宋_GB2312" w:hAnsi="微软雅黑" w:eastAsia="仿宋_GB2312" w:cs="仿宋_GB2312"/>
                <w:color w:val="333333"/>
              </w:rPr>
              <w:t>听    证</w:t>
            </w:r>
          </w:p>
        </w:tc>
        <w:tc>
          <w:tcPr>
            <w:tcW w:w="1409" w:type="dxa"/>
            <w:gridSpan w:val="3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color w:val="333333"/>
              </w:rPr>
            </w:pPr>
            <w:r>
              <w:rPr>
                <w:rStyle w:val="8"/>
                <w:rFonts w:hint="eastAsia" w:ascii="仿宋_GB2312" w:hAnsi="微软雅黑" w:eastAsia="仿宋_GB2312" w:cs="仿宋_GB2312"/>
                <w:color w:val="333333"/>
              </w:rPr>
              <w:t>重大执法决定法制审核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55" w:type="dxa"/>
            <w:vMerge w:val="continue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443" w:type="dxa"/>
            <w:vMerge w:val="restart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总数</w:t>
            </w:r>
          </w:p>
        </w:tc>
        <w:tc>
          <w:tcPr>
            <w:tcW w:w="648" w:type="dxa"/>
            <w:vMerge w:val="restart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限制公民人身自由</w:t>
            </w:r>
          </w:p>
        </w:tc>
        <w:tc>
          <w:tcPr>
            <w:tcW w:w="437" w:type="dxa"/>
            <w:vMerge w:val="restart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查封</w:t>
            </w:r>
          </w:p>
        </w:tc>
        <w:tc>
          <w:tcPr>
            <w:tcW w:w="437" w:type="dxa"/>
            <w:vMerge w:val="restart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扣押</w:t>
            </w:r>
          </w:p>
        </w:tc>
        <w:tc>
          <w:tcPr>
            <w:tcW w:w="437" w:type="dxa"/>
            <w:vMerge w:val="restart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冻结</w:t>
            </w:r>
          </w:p>
        </w:tc>
        <w:tc>
          <w:tcPr>
            <w:tcW w:w="823" w:type="dxa"/>
            <w:vMerge w:val="restart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其他行政强制措施</w:t>
            </w:r>
          </w:p>
        </w:tc>
        <w:tc>
          <w:tcPr>
            <w:tcW w:w="5039" w:type="dxa"/>
            <w:gridSpan w:val="8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行政机关强制执行</w:t>
            </w:r>
          </w:p>
        </w:tc>
        <w:tc>
          <w:tcPr>
            <w:tcW w:w="764" w:type="dxa"/>
            <w:vMerge w:val="restart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申请法院强制执行</w:t>
            </w:r>
          </w:p>
        </w:tc>
        <w:tc>
          <w:tcPr>
            <w:tcW w:w="334" w:type="dxa"/>
            <w:vMerge w:val="restart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法定</w:t>
            </w:r>
          </w:p>
          <w:p>
            <w:pPr>
              <w:pStyle w:val="5"/>
              <w:widowControl/>
              <w:spacing w:line="40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听证</w:t>
            </w:r>
          </w:p>
        </w:tc>
        <w:tc>
          <w:tcPr>
            <w:tcW w:w="693" w:type="dxa"/>
            <w:vMerge w:val="restart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行政</w:t>
            </w:r>
          </w:p>
          <w:p>
            <w:pPr>
              <w:pStyle w:val="5"/>
              <w:widowControl/>
              <w:spacing w:line="40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机关</w:t>
            </w:r>
          </w:p>
          <w:p>
            <w:pPr>
              <w:pStyle w:val="5"/>
              <w:widowControl/>
              <w:spacing w:line="40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认为</w:t>
            </w:r>
          </w:p>
          <w:p>
            <w:pPr>
              <w:pStyle w:val="5"/>
              <w:widowControl/>
              <w:spacing w:line="40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需要</w:t>
            </w:r>
          </w:p>
          <w:p>
            <w:pPr>
              <w:pStyle w:val="5"/>
              <w:widowControl/>
              <w:spacing w:line="40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听证</w:t>
            </w:r>
          </w:p>
        </w:tc>
        <w:tc>
          <w:tcPr>
            <w:tcW w:w="1466" w:type="dxa"/>
            <w:gridSpan w:val="3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听证程序</w:t>
            </w:r>
          </w:p>
        </w:tc>
        <w:tc>
          <w:tcPr>
            <w:tcW w:w="352" w:type="dxa"/>
            <w:vMerge w:val="restart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总数</w:t>
            </w:r>
          </w:p>
        </w:tc>
        <w:tc>
          <w:tcPr>
            <w:tcW w:w="1057" w:type="dxa"/>
            <w:gridSpan w:val="2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审核情况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1155" w:type="dxa"/>
            <w:vMerge w:val="continue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443" w:type="dxa"/>
            <w:vMerge w:val="continue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648" w:type="dxa"/>
            <w:vMerge w:val="continue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437" w:type="dxa"/>
            <w:vMerge w:val="continue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437" w:type="dxa"/>
            <w:vMerge w:val="continue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437" w:type="dxa"/>
            <w:vMerge w:val="continue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823" w:type="dxa"/>
            <w:vMerge w:val="continue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654" w:type="dxa"/>
            <w:vMerge w:val="restart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总数</w:t>
            </w:r>
          </w:p>
        </w:tc>
        <w:tc>
          <w:tcPr>
            <w:tcW w:w="1246" w:type="dxa"/>
            <w:gridSpan w:val="2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加处罚款或者滞纳金</w:t>
            </w:r>
          </w:p>
        </w:tc>
        <w:tc>
          <w:tcPr>
            <w:tcW w:w="519" w:type="dxa"/>
            <w:vMerge w:val="restart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划拨</w:t>
            </w:r>
          </w:p>
        </w:tc>
        <w:tc>
          <w:tcPr>
            <w:tcW w:w="722" w:type="dxa"/>
            <w:vMerge w:val="restart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拍卖、变</w:t>
            </w:r>
          </w:p>
          <w:p>
            <w:pPr>
              <w:pStyle w:val="5"/>
              <w:widowControl/>
              <w:spacing w:line="40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卖</w:t>
            </w:r>
          </w:p>
          <w:p>
            <w:pPr>
              <w:pStyle w:val="5"/>
              <w:widowControl/>
              <w:spacing w:line="40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等</w:t>
            </w:r>
          </w:p>
        </w:tc>
        <w:tc>
          <w:tcPr>
            <w:tcW w:w="722" w:type="dxa"/>
            <w:vMerge w:val="restart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排除妨碍、恢复原状</w:t>
            </w:r>
          </w:p>
        </w:tc>
        <w:tc>
          <w:tcPr>
            <w:tcW w:w="519" w:type="dxa"/>
            <w:vMerge w:val="restart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代履行</w:t>
            </w:r>
          </w:p>
        </w:tc>
        <w:tc>
          <w:tcPr>
            <w:tcW w:w="657" w:type="dxa"/>
            <w:vMerge w:val="restart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其他行政强制执法</w:t>
            </w:r>
          </w:p>
        </w:tc>
        <w:tc>
          <w:tcPr>
            <w:tcW w:w="764" w:type="dxa"/>
            <w:vMerge w:val="continue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334" w:type="dxa"/>
            <w:vMerge w:val="continue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693" w:type="dxa"/>
            <w:vMerge w:val="continue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392" w:type="dxa"/>
            <w:vMerge w:val="restart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听证告知</w:t>
            </w:r>
          </w:p>
        </w:tc>
        <w:tc>
          <w:tcPr>
            <w:tcW w:w="634" w:type="dxa"/>
            <w:vMerge w:val="restart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当事人放弃听证</w:t>
            </w:r>
          </w:p>
        </w:tc>
        <w:tc>
          <w:tcPr>
            <w:tcW w:w="440" w:type="dxa"/>
            <w:vMerge w:val="restart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组织听证</w:t>
            </w:r>
          </w:p>
        </w:tc>
        <w:tc>
          <w:tcPr>
            <w:tcW w:w="352" w:type="dxa"/>
            <w:vMerge w:val="continue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527" w:type="dxa"/>
            <w:vMerge w:val="restart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审核通过</w:t>
            </w:r>
          </w:p>
        </w:tc>
        <w:tc>
          <w:tcPr>
            <w:tcW w:w="530" w:type="dxa"/>
            <w:vMerge w:val="restart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审核不通过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155" w:type="dxa"/>
            <w:vMerge w:val="continue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443" w:type="dxa"/>
            <w:vMerge w:val="continue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648" w:type="dxa"/>
            <w:vMerge w:val="continue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437" w:type="dxa"/>
            <w:vMerge w:val="continue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437" w:type="dxa"/>
            <w:vMerge w:val="continue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437" w:type="dxa"/>
            <w:vMerge w:val="continue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823" w:type="dxa"/>
            <w:vMerge w:val="continue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654" w:type="dxa"/>
            <w:vMerge w:val="continue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513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50" w:lineRule="atLeas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件数</w:t>
            </w:r>
          </w:p>
        </w:tc>
        <w:tc>
          <w:tcPr>
            <w:tcW w:w="733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50" w:lineRule="atLeas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金额</w:t>
            </w:r>
            <w:r>
              <w:rPr>
                <w:rFonts w:hint="eastAsia" w:ascii="仿宋_GB2312" w:hAnsi="微软雅黑" w:eastAsia="仿宋_GB2312" w:cs="仿宋_GB2312"/>
                <w:color w:val="333333"/>
                <w:sz w:val="15"/>
                <w:szCs w:val="15"/>
              </w:rPr>
              <w:t>（万元）</w:t>
            </w:r>
          </w:p>
        </w:tc>
        <w:tc>
          <w:tcPr>
            <w:tcW w:w="519" w:type="dxa"/>
            <w:vMerge w:val="continue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722" w:type="dxa"/>
            <w:vMerge w:val="continue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722" w:type="dxa"/>
            <w:vMerge w:val="continue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519" w:type="dxa"/>
            <w:vMerge w:val="continue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657" w:type="dxa"/>
            <w:vMerge w:val="continue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764" w:type="dxa"/>
            <w:vMerge w:val="continue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334" w:type="dxa"/>
            <w:vMerge w:val="continue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693" w:type="dxa"/>
            <w:vMerge w:val="continue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392" w:type="dxa"/>
            <w:vMerge w:val="continue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634" w:type="dxa"/>
            <w:vMerge w:val="continue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440" w:type="dxa"/>
            <w:vMerge w:val="continue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352" w:type="dxa"/>
            <w:vMerge w:val="continue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527" w:type="dxa"/>
            <w:vMerge w:val="continue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530" w:type="dxa"/>
            <w:vMerge w:val="continue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55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50" w:lineRule="atLeas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市本级</w:t>
            </w:r>
          </w:p>
        </w:tc>
        <w:tc>
          <w:tcPr>
            <w:tcW w:w="443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648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437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437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437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823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654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513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733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519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722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722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519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657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764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334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693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392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634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440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352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527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530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55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50" w:lineRule="atLeas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义乌市教育局</w:t>
            </w:r>
          </w:p>
        </w:tc>
        <w:tc>
          <w:tcPr>
            <w:tcW w:w="443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648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437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437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437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823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654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513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733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519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722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722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519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657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764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334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392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634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440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352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527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530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55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50" w:lineRule="atLeas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合  计</w:t>
            </w:r>
          </w:p>
        </w:tc>
        <w:tc>
          <w:tcPr>
            <w:tcW w:w="443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648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437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437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437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823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654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513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733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519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722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722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519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657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764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334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392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634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440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352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527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530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</w:tr>
    </w:tbl>
    <w:p>
      <w:pPr>
        <w:pStyle w:val="5"/>
        <w:widowControl/>
        <w:spacing w:line="250" w:lineRule="exact"/>
        <w:rPr>
          <w:rFonts w:ascii="仿宋_GB2312" w:hAnsi="微软雅黑" w:eastAsia="仿宋_GB2312" w:cs="仿宋_GB2312"/>
          <w:color w:val="333333"/>
        </w:rPr>
      </w:pPr>
      <w:r>
        <w:rPr>
          <w:rFonts w:hint="eastAsia" w:ascii="仿宋_GB2312" w:hAnsi="微软雅黑" w:eastAsia="仿宋_GB2312" w:cs="仿宋_GB2312"/>
          <w:color w:val="333333"/>
        </w:rPr>
        <w:t>说明：1.统计时间范围为每年1月1日至12月31日实际发生数。</w:t>
      </w:r>
    </w:p>
    <w:p>
      <w:pPr>
        <w:pStyle w:val="5"/>
        <w:widowControl/>
        <w:spacing w:line="250" w:lineRule="exact"/>
        <w:ind w:firstLine="720" w:firstLineChars="300"/>
        <w:rPr>
          <w:rFonts w:ascii="仿宋_GB2312" w:hAnsi="微软雅黑" w:eastAsia="仿宋_GB2312" w:cs="仿宋_GB2312"/>
          <w:color w:val="333333"/>
        </w:rPr>
      </w:pPr>
      <w:r>
        <w:rPr>
          <w:rFonts w:hint="eastAsia" w:ascii="仿宋_GB2312" w:hAnsi="微软雅黑" w:eastAsia="仿宋_GB2312" w:cs="仿宋_GB2312"/>
          <w:color w:val="333333"/>
        </w:rPr>
        <w:t>2.听证程序“法定听证”“</w:t>
      </w:r>
      <w:r>
        <w:rPr>
          <w:rFonts w:hint="eastAsia" w:ascii="微软雅黑" w:hAnsi="微软雅黑" w:eastAsia="微软雅黑" w:cs="微软雅黑"/>
          <w:color w:val="333333"/>
        </w:rPr>
        <w:t xml:space="preserve"> </w:t>
      </w:r>
      <w:r>
        <w:rPr>
          <w:rFonts w:hint="eastAsia" w:ascii="仿宋_GB2312" w:hAnsi="微软雅黑" w:eastAsia="仿宋_GB2312" w:cs="仿宋_GB2312"/>
          <w:color w:val="333333"/>
        </w:rPr>
        <w:t>行政机关认为需要听证”总和应当与“听证告知”数相符；“当事人放弃听证”“组织听证”总和应当与“听证告知”数相符。</w:t>
      </w:r>
    </w:p>
    <w:p>
      <w:pPr>
        <w:pStyle w:val="5"/>
        <w:widowControl/>
        <w:spacing w:line="250" w:lineRule="exact"/>
        <w:ind w:firstLine="720" w:firstLineChars="300"/>
        <w:rPr>
          <w:color w:val="333333"/>
        </w:rPr>
      </w:pPr>
      <w:r>
        <w:rPr>
          <w:rFonts w:hint="eastAsia" w:ascii="仿宋_GB2312" w:hAnsi="微软雅黑" w:eastAsia="仿宋_GB2312" w:cs="仿宋_GB2312"/>
          <w:color w:val="333333"/>
        </w:rPr>
        <w:t>3.“申请法院强制执行”的统计时间以申请日期为准。</w:t>
      </w:r>
    </w:p>
    <w:p>
      <w:pPr>
        <w:pStyle w:val="5"/>
        <w:widowControl/>
        <w:spacing w:line="240" w:lineRule="exact"/>
        <w:rPr>
          <w:rFonts w:ascii="黑体" w:hAnsi="宋体" w:eastAsia="黑体" w:cs="黑体"/>
          <w:color w:val="333333"/>
        </w:rPr>
      </w:pPr>
      <w:r>
        <w:rPr>
          <w:rFonts w:hint="eastAsia" w:ascii="黑体" w:hAnsi="宋体" w:eastAsia="黑体" w:cs="黑体"/>
          <w:color w:val="333333"/>
        </w:rPr>
        <w:t>表四</w:t>
      </w:r>
    </w:p>
    <w:p>
      <w:pPr>
        <w:pStyle w:val="5"/>
        <w:widowControl/>
        <w:spacing w:line="240" w:lineRule="exact"/>
        <w:jc w:val="center"/>
        <w:rPr>
          <w:rFonts w:eastAsia="微软雅黑"/>
          <w:color w:val="333333"/>
        </w:rPr>
      </w:pPr>
      <w:r>
        <w:rPr>
          <w:rStyle w:val="8"/>
          <w:rFonts w:hint="eastAsia" w:ascii="宋体" w:hAnsi="宋体" w:eastAsia="宋体" w:cs="宋体"/>
          <w:color w:val="333333"/>
        </w:rPr>
        <w:t>其他行政执法行为实施情况统计表（件）</w:t>
      </w:r>
    </w:p>
    <w:tbl>
      <w:tblPr>
        <w:tblStyle w:val="6"/>
        <w:tblW w:w="140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7"/>
        <w:gridCol w:w="977"/>
        <w:gridCol w:w="980"/>
        <w:gridCol w:w="980"/>
        <w:gridCol w:w="700"/>
        <w:gridCol w:w="458"/>
        <w:gridCol w:w="716"/>
        <w:gridCol w:w="426"/>
        <w:gridCol w:w="716"/>
        <w:gridCol w:w="426"/>
        <w:gridCol w:w="426"/>
        <w:gridCol w:w="717"/>
        <w:gridCol w:w="645"/>
        <w:gridCol w:w="315"/>
        <w:gridCol w:w="317"/>
        <w:gridCol w:w="426"/>
        <w:gridCol w:w="426"/>
        <w:gridCol w:w="426"/>
        <w:gridCol w:w="471"/>
        <w:gridCol w:w="429"/>
        <w:gridCol w:w="429"/>
        <w:gridCol w:w="429"/>
        <w:gridCol w:w="429"/>
        <w:gridCol w:w="429"/>
        <w:gridCol w:w="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27" w:type="dxa"/>
            <w:vMerge w:val="restart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50" w:lineRule="atLeast"/>
              <w:jc w:val="center"/>
              <w:rPr>
                <w:color w:val="333333"/>
              </w:rPr>
            </w:pPr>
            <w:r>
              <w:rPr>
                <w:rStyle w:val="8"/>
                <w:rFonts w:hint="eastAsia" w:ascii="仿宋_GB2312" w:hAnsi="微软雅黑" w:eastAsia="仿宋_GB2312" w:cs="仿宋_GB2312"/>
                <w:color w:val="333333"/>
              </w:rPr>
              <w:t>单  位</w:t>
            </w:r>
          </w:p>
        </w:tc>
        <w:tc>
          <w:tcPr>
            <w:tcW w:w="3637" w:type="dxa"/>
            <w:gridSpan w:val="4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50" w:lineRule="atLeast"/>
              <w:jc w:val="center"/>
              <w:rPr>
                <w:color w:val="333333"/>
              </w:rPr>
            </w:pPr>
            <w:r>
              <w:rPr>
                <w:rStyle w:val="8"/>
                <w:rFonts w:hint="eastAsia" w:ascii="仿宋_GB2312" w:hAnsi="微软雅黑" w:eastAsia="仿宋_GB2312" w:cs="仿宋_GB2312"/>
                <w:color w:val="333333"/>
              </w:rPr>
              <w:t>行政征收</w:t>
            </w:r>
          </w:p>
        </w:tc>
        <w:tc>
          <w:tcPr>
            <w:tcW w:w="1174" w:type="dxa"/>
            <w:gridSpan w:val="2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50" w:lineRule="atLeast"/>
              <w:jc w:val="center"/>
              <w:rPr>
                <w:color w:val="333333"/>
              </w:rPr>
            </w:pPr>
            <w:r>
              <w:rPr>
                <w:rStyle w:val="8"/>
                <w:rFonts w:hint="eastAsia" w:ascii="仿宋_GB2312" w:hAnsi="微软雅黑" w:eastAsia="仿宋_GB2312" w:cs="仿宋_GB2312"/>
                <w:color w:val="333333"/>
              </w:rPr>
              <w:t>行政裁决</w:t>
            </w:r>
          </w:p>
        </w:tc>
        <w:tc>
          <w:tcPr>
            <w:tcW w:w="1142" w:type="dxa"/>
            <w:gridSpan w:val="2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50" w:lineRule="atLeast"/>
              <w:jc w:val="center"/>
              <w:rPr>
                <w:color w:val="333333"/>
              </w:rPr>
            </w:pPr>
            <w:r>
              <w:rPr>
                <w:rStyle w:val="8"/>
                <w:rFonts w:hint="eastAsia" w:ascii="仿宋_GB2312" w:hAnsi="微软雅黑" w:eastAsia="仿宋_GB2312" w:cs="仿宋_GB2312"/>
                <w:color w:val="333333"/>
              </w:rPr>
              <w:t>行政给付</w:t>
            </w:r>
          </w:p>
        </w:tc>
        <w:tc>
          <w:tcPr>
            <w:tcW w:w="426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50" w:lineRule="atLeast"/>
              <w:jc w:val="center"/>
              <w:rPr>
                <w:color w:val="333333"/>
              </w:rPr>
            </w:pPr>
            <w:r>
              <w:rPr>
                <w:rStyle w:val="8"/>
                <w:rFonts w:hint="eastAsia" w:ascii="仿宋_GB2312" w:hAnsi="微软雅黑" w:eastAsia="仿宋_GB2312" w:cs="仿宋_GB2312"/>
                <w:color w:val="333333"/>
              </w:rPr>
              <w:t>行政确认</w:t>
            </w:r>
          </w:p>
        </w:tc>
        <w:tc>
          <w:tcPr>
            <w:tcW w:w="1143" w:type="dxa"/>
            <w:gridSpan w:val="2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50" w:lineRule="atLeast"/>
              <w:jc w:val="center"/>
              <w:rPr>
                <w:color w:val="333333"/>
              </w:rPr>
            </w:pPr>
            <w:r>
              <w:rPr>
                <w:rStyle w:val="8"/>
                <w:rFonts w:hint="eastAsia" w:ascii="仿宋_GB2312" w:hAnsi="微软雅黑" w:eastAsia="仿宋_GB2312" w:cs="仿宋_GB2312"/>
                <w:color w:val="333333"/>
              </w:rPr>
              <w:t>行政奖励</w:t>
            </w:r>
          </w:p>
        </w:tc>
        <w:tc>
          <w:tcPr>
            <w:tcW w:w="645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50" w:lineRule="atLeast"/>
              <w:jc w:val="center"/>
              <w:rPr>
                <w:color w:val="333333"/>
              </w:rPr>
            </w:pPr>
            <w:r>
              <w:rPr>
                <w:rStyle w:val="8"/>
                <w:rFonts w:hint="eastAsia" w:ascii="仿宋_GB2312" w:hAnsi="微软雅黑" w:eastAsia="仿宋_GB2312" w:cs="仿宋_GB2312"/>
                <w:color w:val="333333"/>
              </w:rPr>
              <w:t>其他执法行为</w:t>
            </w:r>
          </w:p>
        </w:tc>
        <w:tc>
          <w:tcPr>
            <w:tcW w:w="2381" w:type="dxa"/>
            <w:gridSpan w:val="6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50" w:lineRule="atLeast"/>
              <w:jc w:val="center"/>
              <w:rPr>
                <w:color w:val="333333"/>
              </w:rPr>
            </w:pPr>
            <w:r>
              <w:rPr>
                <w:rStyle w:val="8"/>
                <w:rFonts w:hint="eastAsia" w:ascii="仿宋_GB2312" w:hAnsi="微软雅黑" w:eastAsia="仿宋_GB2312" w:cs="仿宋_GB2312"/>
                <w:color w:val="333333"/>
              </w:rPr>
              <w:t>听证组织实施情况</w:t>
            </w:r>
          </w:p>
        </w:tc>
        <w:tc>
          <w:tcPr>
            <w:tcW w:w="2610" w:type="dxa"/>
            <w:gridSpan w:val="6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50" w:lineRule="atLeast"/>
              <w:jc w:val="center"/>
              <w:rPr>
                <w:color w:val="333333"/>
              </w:rPr>
            </w:pPr>
            <w:r>
              <w:rPr>
                <w:rStyle w:val="8"/>
                <w:rFonts w:hint="eastAsia" w:ascii="仿宋_GB2312" w:hAnsi="微软雅黑" w:eastAsia="仿宋_GB2312" w:cs="仿宋_GB2312"/>
                <w:color w:val="333333"/>
              </w:rPr>
              <w:t>重大执法决定法制审核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1" w:hRule="atLeast"/>
        </w:trPr>
        <w:tc>
          <w:tcPr>
            <w:tcW w:w="927" w:type="dxa"/>
            <w:vMerge w:val="continue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977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行政收费（件）</w:t>
            </w:r>
          </w:p>
        </w:tc>
        <w:tc>
          <w:tcPr>
            <w:tcW w:w="980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行政征税</w:t>
            </w:r>
          </w:p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（件）</w:t>
            </w:r>
          </w:p>
        </w:tc>
        <w:tc>
          <w:tcPr>
            <w:tcW w:w="980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其他征收（件）</w:t>
            </w:r>
          </w:p>
        </w:tc>
        <w:tc>
          <w:tcPr>
            <w:tcW w:w="700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征收金额（万元）</w:t>
            </w:r>
          </w:p>
        </w:tc>
        <w:tc>
          <w:tcPr>
            <w:tcW w:w="458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总数</w:t>
            </w:r>
          </w:p>
        </w:tc>
        <w:tc>
          <w:tcPr>
            <w:tcW w:w="716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涉及金额（万元）</w:t>
            </w:r>
          </w:p>
        </w:tc>
        <w:tc>
          <w:tcPr>
            <w:tcW w:w="426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总数</w:t>
            </w:r>
          </w:p>
        </w:tc>
        <w:tc>
          <w:tcPr>
            <w:tcW w:w="716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涉及金额（万元）</w:t>
            </w:r>
          </w:p>
        </w:tc>
        <w:tc>
          <w:tcPr>
            <w:tcW w:w="426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spacing w:line="440" w:lineRule="exac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</w:rPr>
              <w:t>总数</w:t>
            </w:r>
          </w:p>
        </w:tc>
        <w:tc>
          <w:tcPr>
            <w:tcW w:w="426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总数</w:t>
            </w:r>
          </w:p>
        </w:tc>
        <w:tc>
          <w:tcPr>
            <w:tcW w:w="717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涉及金额（万元）</w:t>
            </w:r>
          </w:p>
        </w:tc>
        <w:tc>
          <w:tcPr>
            <w:tcW w:w="645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spacing w:line="440" w:lineRule="exact"/>
              <w:rPr>
                <w:rFonts w:ascii="仿宋_GB2312" w:hAnsi="微软雅黑" w:eastAsia="仿宋_GB2312" w:cs="仿宋_GB2312"/>
                <w:color w:val="333333"/>
                <w:sz w:val="24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</w:rPr>
              <w:t>总</w:t>
            </w:r>
          </w:p>
          <w:p>
            <w:pPr>
              <w:spacing w:line="440" w:lineRule="exac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</w:rPr>
              <w:t>数</w:t>
            </w:r>
          </w:p>
        </w:tc>
        <w:tc>
          <w:tcPr>
            <w:tcW w:w="315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行政征收</w:t>
            </w:r>
          </w:p>
        </w:tc>
        <w:tc>
          <w:tcPr>
            <w:tcW w:w="317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行政裁决</w:t>
            </w:r>
          </w:p>
        </w:tc>
        <w:tc>
          <w:tcPr>
            <w:tcW w:w="426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行政给付</w:t>
            </w:r>
          </w:p>
        </w:tc>
        <w:tc>
          <w:tcPr>
            <w:tcW w:w="426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行政确认</w:t>
            </w:r>
          </w:p>
        </w:tc>
        <w:tc>
          <w:tcPr>
            <w:tcW w:w="426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行政奖励</w:t>
            </w:r>
          </w:p>
        </w:tc>
        <w:tc>
          <w:tcPr>
            <w:tcW w:w="471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其他执法行为</w:t>
            </w:r>
          </w:p>
        </w:tc>
        <w:tc>
          <w:tcPr>
            <w:tcW w:w="429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行政征收</w:t>
            </w:r>
          </w:p>
        </w:tc>
        <w:tc>
          <w:tcPr>
            <w:tcW w:w="429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行政裁决</w:t>
            </w:r>
          </w:p>
        </w:tc>
        <w:tc>
          <w:tcPr>
            <w:tcW w:w="429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行政给付</w:t>
            </w:r>
          </w:p>
        </w:tc>
        <w:tc>
          <w:tcPr>
            <w:tcW w:w="429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行政确认</w:t>
            </w:r>
          </w:p>
        </w:tc>
        <w:tc>
          <w:tcPr>
            <w:tcW w:w="429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行政奖励</w:t>
            </w:r>
          </w:p>
        </w:tc>
        <w:tc>
          <w:tcPr>
            <w:tcW w:w="465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其他执法行为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27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50" w:lineRule="atLeas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市本级</w:t>
            </w:r>
          </w:p>
        </w:tc>
        <w:tc>
          <w:tcPr>
            <w:tcW w:w="977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980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980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458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716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426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716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426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426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717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645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315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317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426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426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426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471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429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429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429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429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429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465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27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50" w:lineRule="atLeas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区  县</w:t>
            </w:r>
          </w:p>
        </w:tc>
        <w:tc>
          <w:tcPr>
            <w:tcW w:w="977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980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980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700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458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716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426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716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426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426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717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645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315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317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426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426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426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471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429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429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429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429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429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465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27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450" w:lineRule="atLeast"/>
              <w:jc w:val="center"/>
              <w:rPr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合  计</w:t>
            </w:r>
          </w:p>
        </w:tc>
        <w:tc>
          <w:tcPr>
            <w:tcW w:w="977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980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980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700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458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716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426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716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426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426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717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645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315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317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426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426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426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471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429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429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429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429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429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</w:t>
            </w:r>
          </w:p>
        </w:tc>
        <w:tc>
          <w:tcPr>
            <w:tcW w:w="465" w:type="dxa"/>
            <w:shd w:val="clear" w:color="auto" w:fill="auto"/>
            <w:tcMar>
              <w:left w:w="3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0</w:t>
            </w:r>
          </w:p>
        </w:tc>
      </w:tr>
    </w:tbl>
    <w:p>
      <w:pPr>
        <w:pStyle w:val="5"/>
        <w:widowControl/>
        <w:spacing w:before="150" w:after="452" w:line="450" w:lineRule="atLeast"/>
      </w:pPr>
      <w:r>
        <w:rPr>
          <w:rFonts w:hint="eastAsia" w:ascii="仿宋_GB2312" w:hAnsi="微软雅黑" w:eastAsia="仿宋_GB2312" w:cs="仿宋_GB2312"/>
          <w:color w:val="333333"/>
        </w:rPr>
        <w:t>说明：1.统计时间范围为每年1月1日至12月31日实际发生数。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352DD9"/>
    <w:multiLevelType w:val="singleLevel"/>
    <w:tmpl w:val="65352DD9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WUzOGFkYmU0NDRmYTVkNGJhYTZkNzIzYTc0NmEzOWQifQ=="/>
  </w:docVars>
  <w:rsids>
    <w:rsidRoot w:val="00042D0E"/>
    <w:rsid w:val="00004C40"/>
    <w:rsid w:val="00025810"/>
    <w:rsid w:val="00042D0E"/>
    <w:rsid w:val="000C51FD"/>
    <w:rsid w:val="002229BC"/>
    <w:rsid w:val="00256D32"/>
    <w:rsid w:val="002E311E"/>
    <w:rsid w:val="00335035"/>
    <w:rsid w:val="00441B47"/>
    <w:rsid w:val="005C4B54"/>
    <w:rsid w:val="005E48DD"/>
    <w:rsid w:val="0072449C"/>
    <w:rsid w:val="00A47FB6"/>
    <w:rsid w:val="00A77963"/>
    <w:rsid w:val="00E10AFC"/>
    <w:rsid w:val="00EA34D4"/>
    <w:rsid w:val="026D2506"/>
    <w:rsid w:val="03E40619"/>
    <w:rsid w:val="058F327C"/>
    <w:rsid w:val="063B36C5"/>
    <w:rsid w:val="06EE7062"/>
    <w:rsid w:val="0EFD286B"/>
    <w:rsid w:val="102969D0"/>
    <w:rsid w:val="12475E89"/>
    <w:rsid w:val="195737ED"/>
    <w:rsid w:val="1A122A1A"/>
    <w:rsid w:val="213C6E4A"/>
    <w:rsid w:val="23083A39"/>
    <w:rsid w:val="23313F64"/>
    <w:rsid w:val="23EF70AC"/>
    <w:rsid w:val="2589227D"/>
    <w:rsid w:val="258E6734"/>
    <w:rsid w:val="26111458"/>
    <w:rsid w:val="279369F0"/>
    <w:rsid w:val="28315B41"/>
    <w:rsid w:val="2D390885"/>
    <w:rsid w:val="2ED239D6"/>
    <w:rsid w:val="30F957AD"/>
    <w:rsid w:val="32476DDE"/>
    <w:rsid w:val="332A6E18"/>
    <w:rsid w:val="38032738"/>
    <w:rsid w:val="384B03F5"/>
    <w:rsid w:val="3ACF2CAE"/>
    <w:rsid w:val="3C6A3D54"/>
    <w:rsid w:val="3D4D6696"/>
    <w:rsid w:val="3EC37047"/>
    <w:rsid w:val="3F9F6C1F"/>
    <w:rsid w:val="42C72DB6"/>
    <w:rsid w:val="43710681"/>
    <w:rsid w:val="46F36893"/>
    <w:rsid w:val="48F97016"/>
    <w:rsid w:val="4FB729F0"/>
    <w:rsid w:val="51D11D27"/>
    <w:rsid w:val="54937244"/>
    <w:rsid w:val="5C1B5878"/>
    <w:rsid w:val="5F1744EB"/>
    <w:rsid w:val="61834714"/>
    <w:rsid w:val="61834B81"/>
    <w:rsid w:val="636D1E89"/>
    <w:rsid w:val="65343C7B"/>
    <w:rsid w:val="66BA68C7"/>
    <w:rsid w:val="6B5F48B4"/>
    <w:rsid w:val="6D99296A"/>
    <w:rsid w:val="6E363723"/>
    <w:rsid w:val="75D2169E"/>
    <w:rsid w:val="764F6BC1"/>
    <w:rsid w:val="76D322D8"/>
    <w:rsid w:val="7962448B"/>
    <w:rsid w:val="7E4032E2"/>
    <w:rsid w:val="7EA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u w:val="none"/>
    </w:rPr>
  </w:style>
  <w:style w:type="character" w:styleId="10">
    <w:name w:val="Hyperlink"/>
    <w:basedOn w:val="7"/>
    <w:qFormat/>
    <w:uiPriority w:val="0"/>
    <w:rPr>
      <w:color w:val="0000FF"/>
      <w:u w:val="none"/>
    </w:rPr>
  </w:style>
  <w:style w:type="character" w:customStyle="1" w:styleId="11">
    <w:name w:val="first-child"/>
    <w:basedOn w:val="7"/>
    <w:qFormat/>
    <w:uiPriority w:val="0"/>
  </w:style>
  <w:style w:type="character" w:customStyle="1" w:styleId="12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6</Pages>
  <Words>417</Words>
  <Characters>2382</Characters>
  <Lines>19</Lines>
  <Paragraphs>5</Paragraphs>
  <TotalTime>1</TotalTime>
  <ScaleCrop>false</ScaleCrop>
  <LinksUpToDate>false</LinksUpToDate>
  <CharactersWithSpaces>2794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龚秀娟</cp:lastModifiedBy>
  <cp:lastPrinted>2020-01-22T01:13:00Z</cp:lastPrinted>
  <dcterms:modified xsi:type="dcterms:W3CDTF">2024-03-28T07:56:19Z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9B2A9CF0929B47A98C59B4398E363713_12</vt:lpwstr>
  </property>
</Properties>
</file>